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434" w:rsidRPr="009D2434" w:rsidRDefault="009D2434" w:rsidP="009D2434">
      <w:pPr>
        <w:shd w:val="clear" w:color="auto" w:fill="FFFFFF"/>
        <w:spacing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434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9D2434" w:rsidRPr="009D2434" w:rsidRDefault="009D2434" w:rsidP="009D2434">
      <w:pPr>
        <w:spacing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434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9D2434" w:rsidRPr="009D2434" w:rsidRDefault="009D2434" w:rsidP="009D2434">
      <w:pPr>
        <w:spacing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434">
        <w:rPr>
          <w:rFonts w:ascii="Times New Roman" w:hAnsi="Times New Roman" w:cs="Times New Roman"/>
          <w:b/>
          <w:bCs/>
          <w:sz w:val="28"/>
          <w:szCs w:val="28"/>
        </w:rPr>
        <w:t xml:space="preserve"> «Сабинский аграрный колледж»</w:t>
      </w:r>
    </w:p>
    <w:p w:rsidR="009D2434" w:rsidRPr="009D2434" w:rsidRDefault="009D2434" w:rsidP="009D243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34" w:rsidRPr="009D2434" w:rsidRDefault="009D2434" w:rsidP="009D243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34" w:rsidRPr="009D2434" w:rsidRDefault="009D2434" w:rsidP="009D243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34" w:rsidRPr="009D2434" w:rsidRDefault="009D2434" w:rsidP="009D2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434" w:rsidRPr="009D2434" w:rsidRDefault="009D2434" w:rsidP="009D2434">
      <w:pPr>
        <w:rPr>
          <w:rFonts w:ascii="Times New Roman" w:hAnsi="Times New Roman" w:cs="Times New Roman"/>
          <w:b/>
          <w:sz w:val="28"/>
          <w:szCs w:val="28"/>
        </w:rPr>
      </w:pPr>
    </w:p>
    <w:p w:rsidR="009D2434" w:rsidRPr="009D2434" w:rsidRDefault="009D2434" w:rsidP="009D2434">
      <w:pPr>
        <w:pStyle w:val="2"/>
        <w:rPr>
          <w:rFonts w:cs="Times New Roman"/>
          <w:sz w:val="28"/>
          <w:szCs w:val="28"/>
        </w:rPr>
      </w:pPr>
    </w:p>
    <w:p w:rsidR="009D2434" w:rsidRPr="009D2434" w:rsidRDefault="009D2434" w:rsidP="009D2434">
      <w:pPr>
        <w:pStyle w:val="2"/>
        <w:ind w:left="-540"/>
        <w:rPr>
          <w:rFonts w:cs="Times New Roman"/>
          <w:sz w:val="28"/>
          <w:szCs w:val="28"/>
        </w:rPr>
      </w:pPr>
    </w:p>
    <w:p w:rsidR="009D2434" w:rsidRPr="009D2434" w:rsidRDefault="009D2434" w:rsidP="009D2434">
      <w:pPr>
        <w:pStyle w:val="2"/>
        <w:rPr>
          <w:rFonts w:cs="Times New Roman"/>
          <w:sz w:val="28"/>
          <w:szCs w:val="28"/>
        </w:rPr>
      </w:pPr>
    </w:p>
    <w:p w:rsidR="009D2434" w:rsidRPr="009D2434" w:rsidRDefault="009D2434" w:rsidP="009D2434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D2434">
        <w:rPr>
          <w:rFonts w:ascii="Times New Roman" w:hAnsi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9D2434" w:rsidRPr="009D2434" w:rsidRDefault="009D2434" w:rsidP="009D2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434">
        <w:rPr>
          <w:rFonts w:ascii="Times New Roman" w:hAnsi="Times New Roman" w:cs="Times New Roman"/>
          <w:b/>
          <w:sz w:val="28"/>
          <w:szCs w:val="28"/>
        </w:rPr>
        <w:t>ПМ. 03 Организация процессов модернизации и модификации автотранспортных средств</w:t>
      </w:r>
    </w:p>
    <w:p w:rsidR="009D2434" w:rsidRPr="009D2434" w:rsidRDefault="009D2434" w:rsidP="009D2434">
      <w:pPr>
        <w:pStyle w:val="afd"/>
        <w:jc w:val="center"/>
        <w:rPr>
          <w:rFonts w:ascii="Times New Roman" w:hAnsi="Times New Roman"/>
          <w:b/>
          <w:caps/>
          <w:sz w:val="28"/>
          <w:szCs w:val="28"/>
          <w:lang w:val="ru-RU"/>
        </w:rPr>
      </w:pPr>
    </w:p>
    <w:p w:rsidR="009D2434" w:rsidRPr="009D2434" w:rsidRDefault="009D2434" w:rsidP="009D2434">
      <w:pPr>
        <w:pStyle w:val="2"/>
        <w:ind w:left="-540"/>
        <w:jc w:val="center"/>
        <w:rPr>
          <w:rFonts w:cs="Times New Roman"/>
          <w:caps/>
          <w:sz w:val="28"/>
          <w:szCs w:val="28"/>
        </w:rPr>
      </w:pPr>
      <w:r w:rsidRPr="009D2434">
        <w:rPr>
          <w:rFonts w:cs="Times New Roman"/>
          <w:sz w:val="28"/>
          <w:szCs w:val="28"/>
        </w:rPr>
        <w:t>23.02.07. ТЕХНИЧЕСКОЕ ОБСЛУЖИВАНИЕ И РЕМОНТ ДВИГАТЕЛЕЙ, СИСТЕМ И АГРЕГАТОВ АВТОМОБИЛЕЙ</w:t>
      </w:r>
    </w:p>
    <w:p w:rsidR="009D2434" w:rsidRPr="009D2434" w:rsidRDefault="009D2434" w:rsidP="009D2434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2434" w:rsidRPr="009D2434" w:rsidRDefault="009D2434" w:rsidP="009D2434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2434" w:rsidRPr="009D2434" w:rsidRDefault="009D2434" w:rsidP="009D2434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2434" w:rsidRPr="009D2434" w:rsidRDefault="009D2434" w:rsidP="009D2434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2434" w:rsidRPr="009D2434" w:rsidRDefault="009D2434" w:rsidP="009D2434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2434" w:rsidRPr="009D2434" w:rsidRDefault="009D2434" w:rsidP="009D2434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2434" w:rsidRPr="009D2434" w:rsidRDefault="009D2434" w:rsidP="009D2434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2434" w:rsidRPr="009D2434" w:rsidRDefault="009D2434" w:rsidP="009D2434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496FA2" w:rsidRDefault="00496FA2" w:rsidP="009D2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FA2" w:rsidRDefault="00496FA2" w:rsidP="009D2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0B2" w:rsidRPr="00496FA2" w:rsidRDefault="001376C4" w:rsidP="00496F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875EC">
        <w:rPr>
          <w:rFonts w:ascii="Times New Roman" w:hAnsi="Times New Roman" w:cs="Times New Roman"/>
          <w:b/>
          <w:sz w:val="28"/>
          <w:szCs w:val="28"/>
        </w:rPr>
        <w:t>24</w:t>
      </w:r>
      <w:r w:rsidR="00E266C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96FA2" w:rsidRPr="00496FA2" w:rsidRDefault="00496FA2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96FA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Рабочая программа ПМ. 03 «03 Организация процессов модернизации и модификации автотранспортных средств» разработана на основе Федерального государственного образовательного стандарта по специальности среднего профессионального образования 23.02.07 «Техническое обслуживание и ремонт двигателей, систем и агрегатов автомобилей».</w:t>
      </w:r>
    </w:p>
    <w:p w:rsidR="00496FA2" w:rsidRDefault="00496FA2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6FA2" w:rsidRDefault="00496FA2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6FA2" w:rsidRPr="00496FA2" w:rsidRDefault="00496FA2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6FA2" w:rsidRPr="00496FA2" w:rsidRDefault="00D875EC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E33E705" wp14:editId="4A738236">
            <wp:extent cx="6120130" cy="1781274"/>
            <wp:effectExtent l="0" t="0" r="0" b="9525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8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6FA2" w:rsidRPr="00496FA2" w:rsidRDefault="00496FA2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6FA2" w:rsidRPr="00496FA2" w:rsidRDefault="00496FA2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6FA2" w:rsidRPr="00496FA2" w:rsidRDefault="00496FA2" w:rsidP="00496FA2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96FA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Разработчик:</w:t>
      </w:r>
    </w:p>
    <w:p w:rsidR="00496FA2" w:rsidRPr="00496FA2" w:rsidRDefault="00496FA2" w:rsidP="00496FA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6FA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преподаватель первой квалификационной категории  </w:t>
      </w:r>
      <w:r w:rsidRPr="00496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ГАПОУ «Сабинский аграрный колледж»   </w:t>
      </w:r>
      <w:proofErr w:type="spellStart"/>
      <w:r w:rsidRPr="00496FA2">
        <w:rPr>
          <w:rFonts w:ascii="Times New Roman" w:eastAsia="Calibri" w:hAnsi="Times New Roman" w:cs="Times New Roman"/>
          <w:color w:val="000000"/>
          <w:sz w:val="28"/>
          <w:szCs w:val="28"/>
        </w:rPr>
        <w:t>Ахметвалеев</w:t>
      </w:r>
      <w:proofErr w:type="spellEnd"/>
      <w:r w:rsidRPr="00496F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Алмаз </w:t>
      </w:r>
      <w:proofErr w:type="spellStart"/>
      <w:r w:rsidRPr="00496FA2">
        <w:rPr>
          <w:rFonts w:ascii="Times New Roman" w:eastAsia="Calibri" w:hAnsi="Times New Roman" w:cs="Times New Roman"/>
          <w:color w:val="000000"/>
          <w:sz w:val="28"/>
          <w:szCs w:val="28"/>
        </w:rPr>
        <w:t>Габделхаевич</w:t>
      </w:r>
      <w:proofErr w:type="spellEnd"/>
    </w:p>
    <w:p w:rsidR="00496FA2" w:rsidRPr="00496FA2" w:rsidRDefault="00496FA2" w:rsidP="00496FA2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6FA2" w:rsidRPr="00496FA2" w:rsidRDefault="00496FA2" w:rsidP="00496FA2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6FA2" w:rsidRPr="00496FA2" w:rsidRDefault="00496FA2" w:rsidP="00496FA2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96FA2" w:rsidRPr="00496FA2" w:rsidRDefault="00496FA2" w:rsidP="00496FA2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96FA2" w:rsidRPr="00496FA2" w:rsidRDefault="00496FA2" w:rsidP="00496FA2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96FA2" w:rsidRPr="00496FA2" w:rsidRDefault="00496FA2" w:rsidP="00496FA2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96FA2" w:rsidRPr="00496FA2" w:rsidRDefault="00496FA2" w:rsidP="00496FA2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A30E9" w:rsidRPr="009D2434" w:rsidRDefault="007A30E9" w:rsidP="007A30E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30E9" w:rsidRDefault="007A30E9" w:rsidP="007A30E9">
      <w:pPr>
        <w:rPr>
          <w:rFonts w:ascii="Times New Roman" w:hAnsi="Times New Roman" w:cs="Times New Roman"/>
          <w:i/>
          <w:sz w:val="24"/>
          <w:szCs w:val="24"/>
        </w:rPr>
        <w:sectPr w:rsidR="007A30E9" w:rsidSect="001E1170">
          <w:footerReference w:type="default" r:id="rId10"/>
          <w:pgSz w:w="11907" w:h="16840"/>
          <w:pgMar w:top="1134" w:right="851" w:bottom="992" w:left="1418" w:header="709" w:footer="709" w:gutter="0"/>
          <w:cols w:space="720"/>
          <w:titlePg/>
          <w:docGrid w:linePitch="299"/>
        </w:sectPr>
      </w:pPr>
    </w:p>
    <w:p w:rsidR="00803FCB" w:rsidRPr="004F0D0E" w:rsidRDefault="00803FCB" w:rsidP="00803FCB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3F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</w:t>
      </w:r>
      <w:r w:rsidRPr="004F0D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  <w:gridCol w:w="674"/>
      </w:tblGrid>
      <w:tr w:rsidR="00803FCB" w:rsidRPr="00803FCB" w:rsidTr="004F0D0E">
        <w:tc>
          <w:tcPr>
            <w:tcW w:w="9747" w:type="dxa"/>
            <w:shd w:val="clear" w:color="auto" w:fill="auto"/>
          </w:tcPr>
          <w:p w:rsidR="00803FCB" w:rsidRPr="00500B01" w:rsidRDefault="00500B01" w:rsidP="0042163E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96FA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ОБЩАЯ ХАРАКТЕРИСТИКА РАБОЧЕЙ ПРОГРАММЫ ПРОФЕССИОНАЛЬНОГО МОДУЛЯ</w:t>
            </w:r>
          </w:p>
          <w:p w:rsidR="00500B01" w:rsidRPr="00803FCB" w:rsidRDefault="00500B01" w:rsidP="00500B01">
            <w:pPr>
              <w:spacing w:after="0" w:line="240" w:lineRule="auto"/>
              <w:ind w:left="357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803FCB" w:rsidRPr="00803FCB" w:rsidRDefault="00803FCB" w:rsidP="00803FCB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03FC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803FCB" w:rsidRPr="00803FCB" w:rsidTr="004F0D0E">
        <w:tc>
          <w:tcPr>
            <w:tcW w:w="9747" w:type="dxa"/>
            <w:shd w:val="clear" w:color="auto" w:fill="auto"/>
          </w:tcPr>
          <w:p w:rsidR="00803FCB" w:rsidRDefault="00803FCB" w:rsidP="0042163E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03FC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СТРУКТУРА И СОДЕРЖАНИЕ ПРОФЕССИОНАЛЬНОГО МОДУЛЯ</w:t>
            </w:r>
          </w:p>
          <w:p w:rsidR="00500B01" w:rsidRPr="00803FCB" w:rsidRDefault="00500B01" w:rsidP="00500B01">
            <w:pPr>
              <w:spacing w:after="0" w:line="240" w:lineRule="auto"/>
              <w:ind w:left="714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803FCB" w:rsidRPr="00803FCB" w:rsidRDefault="004F0D0E" w:rsidP="00803FCB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17</w:t>
            </w:r>
          </w:p>
        </w:tc>
      </w:tr>
      <w:tr w:rsidR="00803FCB" w:rsidRPr="00803FCB" w:rsidTr="004F0D0E">
        <w:tc>
          <w:tcPr>
            <w:tcW w:w="9747" w:type="dxa"/>
            <w:shd w:val="clear" w:color="auto" w:fill="auto"/>
          </w:tcPr>
          <w:p w:rsidR="00803FCB" w:rsidRPr="00803FCB" w:rsidRDefault="00803FCB" w:rsidP="0042163E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03FC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674" w:type="dxa"/>
            <w:shd w:val="clear" w:color="auto" w:fill="auto"/>
          </w:tcPr>
          <w:p w:rsidR="00803FCB" w:rsidRPr="00803FCB" w:rsidRDefault="004F0D0E" w:rsidP="00803FCB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31</w:t>
            </w:r>
          </w:p>
        </w:tc>
      </w:tr>
      <w:tr w:rsidR="00803FCB" w:rsidRPr="00803FCB" w:rsidTr="004F0D0E">
        <w:tc>
          <w:tcPr>
            <w:tcW w:w="9747" w:type="dxa"/>
            <w:shd w:val="clear" w:color="auto" w:fill="auto"/>
          </w:tcPr>
          <w:p w:rsidR="00803FCB" w:rsidRPr="00803FCB" w:rsidRDefault="00803FCB" w:rsidP="0042163E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03FC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КОНТРОЛЬ И ОЦЕНКА РЕЗУЛЬТАТОВ ОСВОЕНИЯ ПРОФЕССИОНАЛЬНОГО МОДУЛЯ (ВИДА ДЕЯТЕЛЬНОСТИ</w:t>
            </w:r>
            <w:r w:rsidRPr="00803FC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674" w:type="dxa"/>
            <w:shd w:val="clear" w:color="auto" w:fill="auto"/>
          </w:tcPr>
          <w:p w:rsidR="00803FCB" w:rsidRPr="00803FCB" w:rsidRDefault="004F0D0E" w:rsidP="00803FCB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</w:tr>
    </w:tbl>
    <w:p w:rsidR="007A30E9" w:rsidRDefault="007A30E9" w:rsidP="00025D5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30E9" w:rsidRDefault="007A30E9" w:rsidP="00025D5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30E9" w:rsidRDefault="007A30E9" w:rsidP="00025D5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30E9" w:rsidRDefault="007A30E9" w:rsidP="00025D5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30E9" w:rsidRDefault="007A30E9" w:rsidP="00025D5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30E9" w:rsidRDefault="007A30E9" w:rsidP="00025D5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30E9" w:rsidRDefault="007A30E9" w:rsidP="00803FC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C6B5F" w:rsidRDefault="00FC6B5F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C6B5F" w:rsidRDefault="00FC6B5F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C6B5F" w:rsidRDefault="00FC6B5F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C6B5F" w:rsidRDefault="00FC6B5F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03FCB" w:rsidRDefault="00803FCB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03FCB" w:rsidRDefault="00803FCB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03FCB" w:rsidRDefault="00803FCB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03FCB" w:rsidRDefault="00803FCB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658D2" w:rsidRDefault="004658D2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658D2" w:rsidRDefault="004658D2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A372D" w:rsidRDefault="001A372D" w:rsidP="007A30E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00B01" w:rsidRPr="00500B01" w:rsidRDefault="00500B01" w:rsidP="00500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B01" w:rsidRPr="00500B01" w:rsidRDefault="008A6DBB" w:rsidP="008A6D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</w:t>
      </w:r>
      <w:r w:rsidR="00500B01" w:rsidRPr="00500B01">
        <w:rPr>
          <w:rFonts w:ascii="Times New Roman" w:hAnsi="Times New Roman" w:cs="Times New Roman"/>
          <w:b/>
          <w:bCs/>
          <w:sz w:val="28"/>
          <w:szCs w:val="28"/>
        </w:rPr>
        <w:t xml:space="preserve">1. ОБЩАЯ ХАРАКТЕРИСТИКА РАБОЧЕЙ ПРОГРАММЫ </w:t>
      </w:r>
      <w:r w:rsidR="00500B01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500B01" w:rsidRPr="00500B01">
        <w:rPr>
          <w:rFonts w:ascii="Times New Roman" w:hAnsi="Times New Roman" w:cs="Times New Roman"/>
          <w:b/>
          <w:bCs/>
          <w:sz w:val="28"/>
          <w:szCs w:val="28"/>
        </w:rPr>
        <w:t>ПРОФЕССИОНАЛЬНОГО МОДУЛЯ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0B01" w:rsidRPr="00500B01">
        <w:rPr>
          <w:rFonts w:ascii="Times New Roman" w:hAnsi="Times New Roman" w:cs="Times New Roman"/>
          <w:b/>
          <w:bCs/>
          <w:sz w:val="28"/>
          <w:szCs w:val="28"/>
        </w:rPr>
        <w:t xml:space="preserve">ПМ.03. ОРГАНИЗАЦИЯ ПРОЦЕССОВ МОДЕРНИЗАЦИИ И МОДИФИКАЦИИ АВТОТРАНСПОРТНЫХ СРЕДСТВ </w:t>
      </w:r>
    </w:p>
    <w:p w:rsidR="00500B01" w:rsidRPr="00500B01" w:rsidRDefault="008A6DBB" w:rsidP="00500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500B01" w:rsidRPr="00500B01">
        <w:rPr>
          <w:rFonts w:ascii="Times New Roman" w:hAnsi="Times New Roman" w:cs="Times New Roman"/>
          <w:b/>
          <w:bCs/>
          <w:sz w:val="28"/>
          <w:szCs w:val="28"/>
        </w:rPr>
        <w:t>1.1. Цель и планируемые результаты освоения профессионального модуля</w:t>
      </w:r>
      <w:r w:rsidR="00500B01" w:rsidRPr="00500B0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00B01" w:rsidRPr="00500B01" w:rsidRDefault="008A6DBB" w:rsidP="00500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00B01" w:rsidRPr="00500B01">
        <w:rPr>
          <w:rFonts w:ascii="Times New Roman" w:hAnsi="Times New Roman" w:cs="Times New Roman"/>
          <w:sz w:val="28"/>
          <w:szCs w:val="28"/>
        </w:rPr>
        <w:t xml:space="preserve">В результате изучения профессионального модуля студент должен освоить основной вид деятельности Организация процесса модернизации и </w:t>
      </w:r>
      <w:proofErr w:type="gramStart"/>
      <w:r w:rsidR="00500B01" w:rsidRPr="00500B01">
        <w:rPr>
          <w:rFonts w:ascii="Times New Roman" w:hAnsi="Times New Roman" w:cs="Times New Roman"/>
          <w:sz w:val="28"/>
          <w:szCs w:val="28"/>
        </w:rPr>
        <w:t>модификации</w:t>
      </w:r>
      <w:proofErr w:type="gramEnd"/>
      <w:r w:rsidR="00500B01" w:rsidRPr="00500B01">
        <w:rPr>
          <w:rFonts w:ascii="Times New Roman" w:hAnsi="Times New Roman" w:cs="Times New Roman"/>
          <w:sz w:val="28"/>
          <w:szCs w:val="28"/>
        </w:rPr>
        <w:t xml:space="preserve"> автотранспортных </w:t>
      </w:r>
      <w:proofErr w:type="spellStart"/>
      <w:r w:rsidR="00500B01" w:rsidRPr="00500B01">
        <w:rPr>
          <w:rFonts w:ascii="Times New Roman" w:hAnsi="Times New Roman" w:cs="Times New Roman"/>
          <w:sz w:val="28"/>
          <w:szCs w:val="28"/>
        </w:rPr>
        <w:t>средстви</w:t>
      </w:r>
      <w:proofErr w:type="spellEnd"/>
      <w:r w:rsidR="00500B01" w:rsidRPr="00500B01">
        <w:rPr>
          <w:rFonts w:ascii="Times New Roman" w:hAnsi="Times New Roman" w:cs="Times New Roman"/>
          <w:sz w:val="28"/>
          <w:szCs w:val="28"/>
        </w:rPr>
        <w:t xml:space="preserve"> соответствующие ему профессиональные компетенции: </w:t>
      </w:r>
    </w:p>
    <w:p w:rsidR="00500B01" w:rsidRPr="00500B01" w:rsidRDefault="00500B01" w:rsidP="00500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0B01">
        <w:rPr>
          <w:rFonts w:ascii="Times New Roman" w:hAnsi="Times New Roman" w:cs="Times New Roman"/>
          <w:sz w:val="28"/>
          <w:szCs w:val="28"/>
        </w:rPr>
        <w:t xml:space="preserve">- Определять необходимость модернизации автотранспортного средства; </w:t>
      </w:r>
    </w:p>
    <w:p w:rsidR="00500B01" w:rsidRPr="00500B01" w:rsidRDefault="00500B01" w:rsidP="00500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0B01">
        <w:rPr>
          <w:rFonts w:ascii="Times New Roman" w:hAnsi="Times New Roman" w:cs="Times New Roman"/>
          <w:sz w:val="28"/>
          <w:szCs w:val="28"/>
        </w:rPr>
        <w:t xml:space="preserve">- Планировать взаимозаменяемость узлов и агрегатов автотранспортного средства и повышение их эксплуатационных свойств; </w:t>
      </w:r>
    </w:p>
    <w:p w:rsidR="00500B01" w:rsidRPr="00500B01" w:rsidRDefault="00500B01" w:rsidP="00500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0B01">
        <w:rPr>
          <w:rFonts w:ascii="Times New Roman" w:hAnsi="Times New Roman" w:cs="Times New Roman"/>
          <w:sz w:val="28"/>
          <w:szCs w:val="28"/>
        </w:rPr>
        <w:t xml:space="preserve">- Владеть методикой тюнинга автомобиля; </w:t>
      </w:r>
    </w:p>
    <w:p w:rsidR="00500B01" w:rsidRPr="00500B01" w:rsidRDefault="00500B01" w:rsidP="00500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0B01">
        <w:rPr>
          <w:rFonts w:ascii="Times New Roman" w:hAnsi="Times New Roman" w:cs="Times New Roman"/>
          <w:sz w:val="28"/>
          <w:szCs w:val="28"/>
        </w:rPr>
        <w:t xml:space="preserve">- Определять остаточный ресурс производственного оборудования. </w:t>
      </w:r>
    </w:p>
    <w:p w:rsidR="00500B01" w:rsidRDefault="00500B01" w:rsidP="0042163E">
      <w:pPr>
        <w:numPr>
          <w:ilvl w:val="2"/>
          <w:numId w:val="5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0B01">
        <w:rPr>
          <w:rFonts w:ascii="Times New Roman" w:eastAsia="Calibri" w:hAnsi="Times New Roman" w:cs="Times New Roman"/>
          <w:color w:val="000000"/>
          <w:sz w:val="28"/>
          <w:szCs w:val="28"/>
        </w:rPr>
        <w:t>Перечень общих компетенций</w:t>
      </w:r>
    </w:p>
    <w:p w:rsidR="00500B01" w:rsidRPr="00500B01" w:rsidRDefault="00500B01" w:rsidP="00500B01">
      <w:pPr>
        <w:tabs>
          <w:tab w:val="left" w:pos="142"/>
        </w:tabs>
        <w:spacing w:after="0" w:line="240" w:lineRule="auto"/>
        <w:ind w:left="100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17"/>
        <w:tblW w:w="0" w:type="auto"/>
        <w:tblInd w:w="250" w:type="dxa"/>
        <w:tblLook w:val="04A0" w:firstRow="1" w:lastRow="0" w:firstColumn="1" w:lastColumn="0" w:noHBand="0" w:noVBand="1"/>
      </w:tblPr>
      <w:tblGrid>
        <w:gridCol w:w="1276"/>
        <w:gridCol w:w="8893"/>
      </w:tblGrid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keepNext/>
              <w:keepLines/>
              <w:jc w:val="both"/>
              <w:outlineLvl w:val="1"/>
              <w:rPr>
                <w:rFonts w:ascii="Times New Roman" w:eastAsia="Calibri" w:hAnsi="Times New Roman"/>
                <w:b/>
                <w:bCs/>
                <w:iCs/>
              </w:rPr>
            </w:pPr>
            <w:r w:rsidRPr="00500B01">
              <w:rPr>
                <w:rFonts w:ascii="Times New Roman" w:eastAsia="Calibri" w:hAnsi="Times New Roman"/>
                <w:b/>
                <w:bCs/>
                <w:iCs/>
              </w:rPr>
              <w:t>Код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keepNext/>
              <w:keepLines/>
              <w:jc w:val="both"/>
              <w:outlineLvl w:val="1"/>
              <w:rPr>
                <w:rFonts w:ascii="Times New Roman" w:eastAsia="Calibri" w:hAnsi="Times New Roman"/>
                <w:b/>
                <w:bCs/>
                <w:iCs/>
              </w:rPr>
            </w:pPr>
            <w:r w:rsidRPr="00500B01">
              <w:rPr>
                <w:rFonts w:ascii="Times New Roman" w:eastAsia="Calibri" w:hAnsi="Times New Roman"/>
                <w:b/>
                <w:bCs/>
                <w:iCs/>
              </w:rPr>
              <w:t>Наименование общих компетенций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keepNext/>
              <w:keepLines/>
              <w:jc w:val="both"/>
              <w:outlineLvl w:val="1"/>
              <w:rPr>
                <w:rFonts w:ascii="Times New Roman" w:eastAsia="Calibri" w:hAnsi="Times New Roman"/>
                <w:bCs/>
                <w:iCs/>
              </w:rPr>
            </w:pPr>
            <w:proofErr w:type="gramStart"/>
            <w:r w:rsidRPr="00500B01">
              <w:rPr>
                <w:rFonts w:ascii="Times New Roman" w:eastAsia="Times New Roman" w:hAnsi="Times New Roman"/>
                <w:bCs/>
              </w:rPr>
              <w:t>ОК</w:t>
            </w:r>
            <w:proofErr w:type="gramEnd"/>
            <w:r w:rsidRPr="00500B01">
              <w:rPr>
                <w:rFonts w:ascii="Times New Roman" w:eastAsia="Times New Roman" w:hAnsi="Times New Roman"/>
                <w:bCs/>
              </w:rPr>
              <w:t xml:space="preserve"> 01.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  <w:iCs/>
              </w:rPr>
            </w:pPr>
            <w:r w:rsidRPr="00500B01">
              <w:rPr>
                <w:rFonts w:ascii="Times New Roman" w:eastAsia="Calibri" w:hAnsi="Times New Roman"/>
                <w:iCs/>
              </w:rPr>
              <w:t xml:space="preserve">Выбирать  способы  решения  задач  профессиональной  деятельности, </w:t>
            </w:r>
          </w:p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  <w:iCs/>
              </w:rPr>
            </w:pPr>
            <w:r w:rsidRPr="00500B01">
              <w:rPr>
                <w:rFonts w:ascii="Times New Roman" w:eastAsia="Calibri" w:hAnsi="Times New Roman"/>
                <w:iCs/>
              </w:rPr>
              <w:t xml:space="preserve">применительно к различным контекстам. 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left="22"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02.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Times New Roman" w:hAnsi="Times New Roman"/>
              </w:rPr>
            </w:pPr>
            <w:r w:rsidRPr="00500B01">
              <w:rPr>
                <w:rFonts w:ascii="Times New Roman" w:eastAsia="Times New Roman" w:hAnsi="Times New Roman"/>
              </w:rPr>
              <w:t>Осуществлять  поиск,  анализ  и  интерпретацию  информации,  необходимой  для выполнения задач профессиональной деятельности.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03.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 xml:space="preserve">Планировать  и  реализовывать  собственное  профессиональное  и  личностное развитие. 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04.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05.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Осуществлять устную и письменную коммуникацию на государственном языке с учетом особенностей государственного и культурного контекста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06.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Проявлять гражданско-патриотическую позицию, демонстрировать осознанное поведение  на  основе  традиционных  общечеловеческих  ценностей,  применять стандарты антикоррупционного поведения.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07.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 xml:space="preserve">Содействовать  сохранению  окружающей  среды,  ресурсосбережению, </w:t>
            </w:r>
          </w:p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эффективно действовать в чрезвычайных ситуациях.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08.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Использовать  средства  физической  культуры  для  сохранения  и  укрепления здоровья  в  процессе  профессиональной  деятельности  и  поддержания необходимого уровня физической подготовленности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09.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Использовать информационные технологии в профессиональной деятельности.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10.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Пользоваться  профессиональной  документацией  на  государственном  и иностранном языках.</w:t>
            </w:r>
          </w:p>
        </w:tc>
      </w:tr>
      <w:tr w:rsidR="00500B01" w:rsidRPr="00500B01" w:rsidTr="008A6DBB">
        <w:tc>
          <w:tcPr>
            <w:tcW w:w="1276" w:type="dxa"/>
          </w:tcPr>
          <w:p w:rsidR="00500B01" w:rsidRPr="00500B01" w:rsidRDefault="00500B01" w:rsidP="00500B01">
            <w:pPr>
              <w:ind w:right="113"/>
              <w:jc w:val="both"/>
              <w:rPr>
                <w:rFonts w:ascii="Times New Roman" w:eastAsia="Calibri" w:hAnsi="Times New Roman"/>
                <w:iCs/>
              </w:rPr>
            </w:pPr>
            <w:proofErr w:type="gramStart"/>
            <w:r w:rsidRPr="00500B01">
              <w:rPr>
                <w:rFonts w:ascii="Times New Roman" w:eastAsia="Calibri" w:hAnsi="Times New Roman"/>
              </w:rPr>
              <w:t>ОК</w:t>
            </w:r>
            <w:proofErr w:type="gramEnd"/>
            <w:r w:rsidRPr="00500B01">
              <w:rPr>
                <w:rFonts w:ascii="Times New Roman" w:eastAsia="Calibri" w:hAnsi="Times New Roman"/>
              </w:rPr>
              <w:t xml:space="preserve"> 11.</w:t>
            </w:r>
          </w:p>
        </w:tc>
        <w:tc>
          <w:tcPr>
            <w:tcW w:w="8893" w:type="dxa"/>
          </w:tcPr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 xml:space="preserve">Использовать  знания  по  финансовой  грамотности,  планировать </w:t>
            </w:r>
          </w:p>
          <w:p w:rsidR="00500B01" w:rsidRPr="00500B01" w:rsidRDefault="00500B01" w:rsidP="00500B01">
            <w:pPr>
              <w:suppressAutoHyphens/>
              <w:rPr>
                <w:rFonts w:ascii="Times New Roman" w:eastAsia="Calibri" w:hAnsi="Times New Roman"/>
              </w:rPr>
            </w:pPr>
            <w:r w:rsidRPr="00500B01">
              <w:rPr>
                <w:rFonts w:ascii="Times New Roman" w:eastAsia="Calibri" w:hAnsi="Times New Roman"/>
              </w:rPr>
              <w:t>предпринимательскую деятельность в профессиональной сфере.</w:t>
            </w:r>
          </w:p>
        </w:tc>
      </w:tr>
    </w:tbl>
    <w:p w:rsidR="008A6DBB" w:rsidRDefault="008A6DBB" w:rsidP="008A6DBB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C27A1F" w:rsidRPr="008A6DBB" w:rsidRDefault="00C27A1F" w:rsidP="008A6DBB">
      <w:pPr>
        <w:pStyle w:val="aa"/>
        <w:numPr>
          <w:ilvl w:val="2"/>
          <w:numId w:val="20"/>
        </w:num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8A6DBB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>Перечень профессиональных компетенций</w:t>
      </w:r>
    </w:p>
    <w:p w:rsidR="00C27A1F" w:rsidRPr="00C27A1F" w:rsidRDefault="00C27A1F" w:rsidP="00C27A1F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left="100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tbl>
      <w:tblPr>
        <w:tblStyle w:val="29"/>
        <w:tblW w:w="0" w:type="auto"/>
        <w:tblInd w:w="250" w:type="dxa"/>
        <w:tblLook w:val="04A0" w:firstRow="1" w:lastRow="0" w:firstColumn="1" w:lastColumn="0" w:noHBand="0" w:noVBand="1"/>
      </w:tblPr>
      <w:tblGrid>
        <w:gridCol w:w="1276"/>
        <w:gridCol w:w="8893"/>
      </w:tblGrid>
      <w:tr w:rsidR="00C27A1F" w:rsidRPr="00C27A1F" w:rsidTr="008A6DBB">
        <w:tc>
          <w:tcPr>
            <w:tcW w:w="1276" w:type="dxa"/>
          </w:tcPr>
          <w:p w:rsidR="00C27A1F" w:rsidRPr="00C27A1F" w:rsidRDefault="00C27A1F" w:rsidP="00C27A1F">
            <w:pPr>
              <w:keepNext/>
              <w:keepLines/>
              <w:jc w:val="both"/>
              <w:outlineLvl w:val="1"/>
              <w:rPr>
                <w:rFonts w:ascii="Times New Roman" w:eastAsia="Calibri" w:hAnsi="Times New Roman"/>
                <w:b/>
                <w:bCs/>
                <w:iCs/>
              </w:rPr>
            </w:pPr>
            <w:r w:rsidRPr="00C27A1F">
              <w:rPr>
                <w:rFonts w:ascii="Times New Roman" w:eastAsia="Calibri" w:hAnsi="Times New Roman"/>
                <w:b/>
                <w:bCs/>
                <w:iCs/>
              </w:rPr>
              <w:t>Код</w:t>
            </w:r>
          </w:p>
        </w:tc>
        <w:tc>
          <w:tcPr>
            <w:tcW w:w="8893" w:type="dxa"/>
          </w:tcPr>
          <w:p w:rsidR="00C27A1F" w:rsidRPr="00C27A1F" w:rsidRDefault="00C27A1F" w:rsidP="00C27A1F">
            <w:pPr>
              <w:keepNext/>
              <w:keepLines/>
              <w:jc w:val="both"/>
              <w:outlineLvl w:val="1"/>
              <w:rPr>
                <w:rFonts w:ascii="Times New Roman" w:eastAsia="Calibri" w:hAnsi="Times New Roman"/>
                <w:b/>
                <w:bCs/>
                <w:iCs/>
              </w:rPr>
            </w:pPr>
            <w:r w:rsidRPr="00C27A1F">
              <w:rPr>
                <w:rFonts w:ascii="Times New Roman" w:eastAsia="Calibri" w:hAnsi="Times New Roman"/>
                <w:b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C27A1F" w:rsidRPr="00C27A1F" w:rsidTr="008A6DBB">
        <w:tc>
          <w:tcPr>
            <w:tcW w:w="1276" w:type="dxa"/>
          </w:tcPr>
          <w:p w:rsidR="00C27A1F" w:rsidRPr="00C27A1F" w:rsidRDefault="00C27A1F" w:rsidP="00C27A1F">
            <w:pPr>
              <w:keepNext/>
              <w:keepLines/>
              <w:jc w:val="both"/>
              <w:outlineLvl w:val="1"/>
              <w:rPr>
                <w:rFonts w:ascii="Times New Roman" w:eastAsia="Calibri" w:hAnsi="Times New Roman"/>
                <w:bCs/>
                <w:iCs/>
              </w:rPr>
            </w:pPr>
            <w:r w:rsidRPr="00C27A1F">
              <w:rPr>
                <w:rFonts w:ascii="Times New Roman" w:eastAsia="Calibri" w:hAnsi="Times New Roman"/>
                <w:bCs/>
                <w:iCs/>
              </w:rPr>
              <w:t>ПК 6.1</w:t>
            </w:r>
          </w:p>
        </w:tc>
        <w:tc>
          <w:tcPr>
            <w:tcW w:w="8893" w:type="dxa"/>
          </w:tcPr>
          <w:p w:rsidR="00C27A1F" w:rsidRPr="00C27A1F" w:rsidRDefault="00C27A1F" w:rsidP="00C27A1F">
            <w:pPr>
              <w:keepNext/>
              <w:keepLines/>
              <w:jc w:val="both"/>
              <w:outlineLvl w:val="1"/>
              <w:rPr>
                <w:rFonts w:ascii="Times New Roman" w:eastAsia="Calibri" w:hAnsi="Times New Roman"/>
                <w:bCs/>
                <w:iCs/>
              </w:rPr>
            </w:pPr>
            <w:r w:rsidRPr="00C27A1F">
              <w:rPr>
                <w:rFonts w:ascii="Times New Roman" w:eastAsia="Times New Roman" w:hAnsi="Times New Roman"/>
                <w:bCs/>
              </w:rPr>
              <w:t>Определять необходимость модернизации автотранспортного средства</w:t>
            </w:r>
          </w:p>
        </w:tc>
      </w:tr>
      <w:tr w:rsidR="00C27A1F" w:rsidRPr="00C27A1F" w:rsidTr="008A6DBB">
        <w:tc>
          <w:tcPr>
            <w:tcW w:w="1276" w:type="dxa"/>
          </w:tcPr>
          <w:p w:rsidR="00C27A1F" w:rsidRPr="00C27A1F" w:rsidRDefault="00C27A1F">
            <w:r w:rsidRPr="00C27A1F">
              <w:rPr>
                <w:rFonts w:ascii="Times New Roman" w:eastAsia="Calibri" w:hAnsi="Times New Roman"/>
                <w:bCs/>
                <w:iCs/>
              </w:rPr>
              <w:t>ПК 6.2</w:t>
            </w:r>
          </w:p>
        </w:tc>
        <w:tc>
          <w:tcPr>
            <w:tcW w:w="8893" w:type="dxa"/>
          </w:tcPr>
          <w:p w:rsidR="00C27A1F" w:rsidRPr="00C27A1F" w:rsidRDefault="00C27A1F" w:rsidP="00C27A1F">
            <w:pPr>
              <w:jc w:val="both"/>
              <w:rPr>
                <w:rFonts w:ascii="Times New Roman" w:eastAsia="Calibri" w:hAnsi="Times New Roman"/>
                <w:iCs/>
              </w:rPr>
            </w:pPr>
            <w:r w:rsidRPr="00C27A1F">
              <w:rPr>
                <w:rFonts w:ascii="Times New Roman" w:eastAsia="Calibri" w:hAnsi="Times New Roman"/>
                <w:iCs/>
              </w:rPr>
              <w:t>Планировать взаимозаменяемость узлов и агрегатов автотранспортного средства и повышение их эксплуатационных свойств</w:t>
            </w:r>
          </w:p>
        </w:tc>
      </w:tr>
      <w:tr w:rsidR="00C27A1F" w:rsidRPr="00C27A1F" w:rsidTr="008A6DBB">
        <w:tc>
          <w:tcPr>
            <w:tcW w:w="1276" w:type="dxa"/>
          </w:tcPr>
          <w:p w:rsidR="00C27A1F" w:rsidRPr="00C27A1F" w:rsidRDefault="00C27A1F">
            <w:r w:rsidRPr="00C27A1F">
              <w:rPr>
                <w:rFonts w:ascii="Times New Roman" w:eastAsia="Calibri" w:hAnsi="Times New Roman"/>
                <w:bCs/>
                <w:iCs/>
              </w:rPr>
              <w:t>ПК 6.3</w:t>
            </w:r>
          </w:p>
        </w:tc>
        <w:tc>
          <w:tcPr>
            <w:tcW w:w="8893" w:type="dxa"/>
          </w:tcPr>
          <w:p w:rsidR="00C27A1F" w:rsidRPr="00C27A1F" w:rsidRDefault="00C27A1F" w:rsidP="00C27A1F">
            <w:pPr>
              <w:jc w:val="both"/>
              <w:rPr>
                <w:rFonts w:ascii="Times New Roman" w:eastAsia="Calibri" w:hAnsi="Times New Roman"/>
              </w:rPr>
            </w:pPr>
            <w:r w:rsidRPr="00C27A1F">
              <w:rPr>
                <w:rFonts w:ascii="Times New Roman" w:eastAsia="Calibri" w:hAnsi="Times New Roman"/>
              </w:rPr>
              <w:t>Владеть методикой тюнинга автомобиля</w:t>
            </w:r>
          </w:p>
        </w:tc>
      </w:tr>
      <w:tr w:rsidR="00C27A1F" w:rsidRPr="00C27A1F" w:rsidTr="008A6DBB">
        <w:tc>
          <w:tcPr>
            <w:tcW w:w="1276" w:type="dxa"/>
          </w:tcPr>
          <w:p w:rsidR="00C27A1F" w:rsidRPr="00C27A1F" w:rsidRDefault="00C27A1F">
            <w:r w:rsidRPr="00C27A1F">
              <w:rPr>
                <w:rFonts w:ascii="Times New Roman" w:eastAsia="Calibri" w:hAnsi="Times New Roman"/>
                <w:bCs/>
                <w:iCs/>
              </w:rPr>
              <w:t>ПК 6.4</w:t>
            </w:r>
          </w:p>
        </w:tc>
        <w:tc>
          <w:tcPr>
            <w:tcW w:w="8893" w:type="dxa"/>
          </w:tcPr>
          <w:p w:rsidR="00C27A1F" w:rsidRPr="00C27A1F" w:rsidRDefault="00C27A1F" w:rsidP="00C27A1F">
            <w:pPr>
              <w:jc w:val="both"/>
              <w:rPr>
                <w:rFonts w:ascii="Times New Roman" w:eastAsia="Calibri" w:hAnsi="Times New Roman"/>
              </w:rPr>
            </w:pPr>
            <w:r w:rsidRPr="00C27A1F">
              <w:rPr>
                <w:rFonts w:ascii="Times New Roman" w:eastAsia="Calibri" w:hAnsi="Times New Roman"/>
              </w:rPr>
              <w:t>Определять остаточный ресурс производственного оборудования.</w:t>
            </w:r>
          </w:p>
        </w:tc>
      </w:tr>
    </w:tbl>
    <w:p w:rsidR="00C27A1F" w:rsidRPr="00C27A1F" w:rsidRDefault="00C27A1F" w:rsidP="00C27A1F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C27A1F" w:rsidRPr="00344A9F" w:rsidRDefault="00C27A1F" w:rsidP="0042163E">
      <w:pPr>
        <w:pStyle w:val="aa"/>
        <w:numPr>
          <w:ilvl w:val="2"/>
          <w:numId w:val="5"/>
        </w:num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44A9F">
        <w:rPr>
          <w:rFonts w:ascii="Times New Roman" w:eastAsia="Arial Unicode MS" w:hAnsi="Times New Roman" w:cs="Times New Roman"/>
          <w:color w:val="000000"/>
          <w:sz w:val="28"/>
          <w:szCs w:val="28"/>
        </w:rPr>
        <w:t>В результате освоения профессионального модуля студент должен:</w:t>
      </w:r>
    </w:p>
    <w:p w:rsidR="00344A9F" w:rsidRPr="00344A9F" w:rsidRDefault="00344A9F" w:rsidP="00344A9F">
      <w:pPr>
        <w:pStyle w:val="aa"/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tbl>
      <w:tblPr>
        <w:tblStyle w:val="29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8896"/>
      </w:tblGrid>
      <w:tr w:rsidR="00C27A1F" w:rsidRPr="00C27A1F" w:rsidTr="008A6DBB">
        <w:tc>
          <w:tcPr>
            <w:tcW w:w="1276" w:type="dxa"/>
          </w:tcPr>
          <w:p w:rsidR="00C27A1F" w:rsidRPr="00C27A1F" w:rsidRDefault="00C27A1F" w:rsidP="00C27A1F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C27A1F">
              <w:rPr>
                <w:rFonts w:ascii="Times New Roman" w:eastAsia="Calibri" w:hAnsi="Times New Roman"/>
                <w:bCs/>
              </w:rPr>
              <w:t>Иметь практический опыт</w:t>
            </w:r>
          </w:p>
        </w:tc>
        <w:tc>
          <w:tcPr>
            <w:tcW w:w="8896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342"/>
            </w:tblGrid>
            <w:tr w:rsidR="00C27A1F" w:rsidRPr="00C27A1F" w:rsidTr="00344A9F">
              <w:trPr>
                <w:trHeight w:val="2004"/>
              </w:trPr>
              <w:tc>
                <w:tcPr>
                  <w:tcW w:w="8342" w:type="dxa"/>
                </w:tcPr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Рационально и обоснованно подбирать взаимозаменяемые узлы и агрегаты с целью улучшения эксплуатационных свойств. Работа с базами по подбору запасных частей к автотранспортным средствам с целью их взаимозаменяемости.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Организовывать работы по модернизации и модификации автотранспортных сре</w:t>
                  </w:r>
                  <w:proofErr w:type="gramStart"/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дств в с</w:t>
                  </w:r>
                  <w:proofErr w:type="gramEnd"/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оответствии с законодательной базой РФ.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Выполнять оценку технического состояния транспортных средств и возможность их модернизации.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Прогнозирование результатов от модернизации автотранспортных средств.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Производить </w:t>
                  </w:r>
                  <w:proofErr w:type="gramStart"/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технический</w:t>
                  </w:r>
                  <w:proofErr w:type="gramEnd"/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тюнинг автомобилей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Дизайн и дооборудование интерьера автомобиля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Стайлинг</w:t>
                  </w:r>
                  <w:proofErr w:type="spellEnd"/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автомобиля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Оценка технического состояния производственного оборудования. Проведение регламентных работ по техническому обслуживанию и ремонту производственного оборудования. </w:t>
                  </w:r>
                </w:p>
                <w:p w:rsidR="00C27A1F" w:rsidRPr="00C27A1F" w:rsidRDefault="00C27A1F" w:rsidP="00C27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7A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Определение интенсивности изнашивания деталей производственного оборудования и прогнозирование остаточного ресурса </w:t>
                  </w:r>
                </w:p>
              </w:tc>
            </w:tr>
          </w:tbl>
          <w:p w:rsidR="00C27A1F" w:rsidRPr="00C27A1F" w:rsidRDefault="00C27A1F" w:rsidP="00C27A1F">
            <w:pPr>
              <w:ind w:left="720"/>
              <w:contextualSpacing/>
              <w:rPr>
                <w:rFonts w:ascii="Times New Roman" w:eastAsia="Calibri" w:hAnsi="Times New Roman"/>
              </w:rPr>
            </w:pPr>
          </w:p>
        </w:tc>
      </w:tr>
      <w:tr w:rsidR="00C27A1F" w:rsidRPr="00C27A1F" w:rsidTr="008A6DBB">
        <w:tc>
          <w:tcPr>
            <w:tcW w:w="1276" w:type="dxa"/>
          </w:tcPr>
          <w:p w:rsidR="00C27A1F" w:rsidRPr="00C27A1F" w:rsidRDefault="00C27A1F" w:rsidP="00C27A1F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C27A1F">
              <w:rPr>
                <w:rFonts w:ascii="Times New Roman" w:eastAsia="Arial Unicode MS" w:hAnsi="Times New Roman"/>
              </w:rPr>
              <w:t>Уметь</w:t>
            </w:r>
          </w:p>
        </w:tc>
        <w:tc>
          <w:tcPr>
            <w:tcW w:w="8896" w:type="dxa"/>
          </w:tcPr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Установить дополнительное оборудование, различные аудиосистемы, освещение.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Выполнить арматурные работы.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Определить необходимый объем используемого материала, возможность изменения экстерьера качество используемого сырья;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Установить дополнительное оборудование, внешнее освещение.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Наносить краску и </w:t>
            </w:r>
            <w:proofErr w:type="spellStart"/>
            <w:r w:rsidRPr="00C27A1F">
              <w:rPr>
                <w:sz w:val="28"/>
                <w:szCs w:val="28"/>
              </w:rPr>
              <w:t>пластидип</w:t>
            </w:r>
            <w:proofErr w:type="spellEnd"/>
            <w:r w:rsidRPr="00C27A1F">
              <w:rPr>
                <w:sz w:val="28"/>
                <w:szCs w:val="28"/>
              </w:rPr>
              <w:t xml:space="preserve">, аэрографию.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Изготовить карбоновые детали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Визуально определять техническое состояние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Определять наименование и назначение технологического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Подбирать инструмент и материалы для оценки технического состояния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lastRenderedPageBreak/>
              <w:t xml:space="preserve">Читать чертежи, эскизы и схемы узлов и механизмов технологического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Обеспечивать технику безопасности при выполнении работ по оценке технического состояния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Определять потребность в новом технологическом оборудовании;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Определять неисправности в механизмах производственного оборудования.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Составлять графики обслуживания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Подбирать инструмент и материалы для проведения работ по техническому обслуживанию и ремонту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Обеспечивать технику безопасности при выполнении работ по техническому обслуживанию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Настраивать производственное оборудование и производить необходимые регулировки.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Прогнозировать интенсивность изнашивания деталей и узлов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Определять степень загруженности и степень интенсивности использования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Диагностировать оборудование, используя встроенные и внешние средства диагностики;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Рассчитывать установленные сроки эксплуатации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Применять современные методы расчетов с использованием программного обеспечения ПК;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Создавать виртуальные макеты исследуемого образца с критериями воздействий на него, применяя программные обеспечения ПК </w:t>
            </w:r>
          </w:p>
        </w:tc>
      </w:tr>
      <w:tr w:rsidR="00C27A1F" w:rsidRPr="00C27A1F" w:rsidTr="008A6DBB">
        <w:tc>
          <w:tcPr>
            <w:tcW w:w="1276" w:type="dxa"/>
          </w:tcPr>
          <w:p w:rsidR="00C27A1F" w:rsidRPr="00C27A1F" w:rsidRDefault="00C27A1F" w:rsidP="00C27A1F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C27A1F">
              <w:rPr>
                <w:rFonts w:ascii="Times New Roman" w:eastAsia="Arial Unicode MS" w:hAnsi="Times New Roman"/>
              </w:rPr>
              <w:lastRenderedPageBreak/>
              <w:t>Знать</w:t>
            </w:r>
          </w:p>
        </w:tc>
        <w:tc>
          <w:tcPr>
            <w:tcW w:w="8896" w:type="dxa"/>
          </w:tcPr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Особенности и виды тюнинга. Основные направления тюнинга двигателя.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Устройство всех узлов автомобиля. Теорию двигателя. Теорию автомобиля. Особенности тюнинга подвески. Технические требования к тюнингу тормозной системы. Требования к тюнингу системы выпуска отработанных газов. Особенности выполнения блокировки для внедорожников. Знать виды материалов применяемых в салоне автомобиля;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Особенности использования материалов и основы их компоновки;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Особенности установки аудиосистемы;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Технику оснащения дополнительным оборудованием;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Особенности установки внутреннего освещения;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Требования к материалам и особенности тюнинга салона автомобиля. Способы увеличения мощности двигателя;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Технологию установки ксеноновых ламп и блока розжига;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Методы нанесения аэрографии;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Технологию подбора дисков по типоразмеру;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ГОСТ </w:t>
            </w:r>
            <w:proofErr w:type="gramStart"/>
            <w:r w:rsidRPr="00C27A1F">
              <w:rPr>
                <w:sz w:val="28"/>
                <w:szCs w:val="28"/>
              </w:rPr>
              <w:t>Р</w:t>
            </w:r>
            <w:proofErr w:type="gramEnd"/>
            <w:r w:rsidRPr="00C27A1F">
              <w:rPr>
                <w:sz w:val="28"/>
                <w:szCs w:val="28"/>
              </w:rPr>
              <w:t xml:space="preserve"> 51709-2001 проверки света фар на соответствие;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Особенности подбора материалов для проведения покрасочных работ;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lastRenderedPageBreak/>
              <w:t xml:space="preserve">Знать особенности изготовления пластикового обвеса;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Технологию тонировки стекол; Технологию изготовления и установки подкрылков.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Назначение, устройство и характеристики типового технологического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Признаки и причины неисправностей оборудования его узлов и деталей;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Неисправности оборудования его узлов и деталей;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Правила безопасного владения инструментом и диагностическим оборудованием;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Правила чтения чертежей, эскизов и схем узлов и механизмов технологического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Методику расчетов при определении потребности в технологическом оборудовании;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Технические жидкости, масла и смазки, применяемые в узлах производственного оборудования.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Систему технического обслуживания и ремонта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Назначение и принцип действия инструмента для проведения работ по техническому обслуживанию и ремонту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Правила работы с технической документацией на производственное оборудование;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Требования охраны труда при проведении работ по техническому обслуживанию и ремонту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Технологию работ, выполняемую на производственном оборудовании;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Способы настройки и регулировки производственного оборудования.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Законы теории надежности механизмов и деталей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Влияние режима работы предприятия на интенсивность работы производственного оборудования и скорость износа его деталей и механизмов;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Средства диагностики производственного оборудования;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Амортизационные группы и сроки полезного использования производственного оборудования; Приемы работы в </w:t>
            </w:r>
            <w:proofErr w:type="spellStart"/>
            <w:r w:rsidRPr="00C27A1F">
              <w:rPr>
                <w:sz w:val="28"/>
                <w:szCs w:val="28"/>
              </w:rPr>
              <w:t>Microsoft</w:t>
            </w:r>
            <w:proofErr w:type="spellEnd"/>
            <w:r w:rsidRPr="00C27A1F">
              <w:rPr>
                <w:sz w:val="28"/>
                <w:szCs w:val="28"/>
              </w:rPr>
              <w:t xml:space="preserve"> </w:t>
            </w:r>
            <w:proofErr w:type="spellStart"/>
            <w:r w:rsidRPr="00C27A1F">
              <w:rPr>
                <w:sz w:val="28"/>
                <w:szCs w:val="28"/>
              </w:rPr>
              <w:t>Excel</w:t>
            </w:r>
            <w:proofErr w:type="spellEnd"/>
            <w:r w:rsidRPr="00C27A1F">
              <w:rPr>
                <w:sz w:val="28"/>
                <w:szCs w:val="28"/>
              </w:rPr>
              <w:t xml:space="preserve">, MATLAB и др. программах; </w:t>
            </w:r>
          </w:p>
          <w:p w:rsidR="00C27A1F" w:rsidRPr="00C27A1F" w:rsidRDefault="00C27A1F">
            <w:pPr>
              <w:pStyle w:val="Default"/>
              <w:rPr>
                <w:sz w:val="28"/>
                <w:szCs w:val="28"/>
              </w:rPr>
            </w:pPr>
            <w:r w:rsidRPr="00C27A1F">
              <w:rPr>
                <w:sz w:val="28"/>
                <w:szCs w:val="28"/>
              </w:rPr>
              <w:t xml:space="preserve">Факторы, влияющие на степень и скорость износа производственного оборудования </w:t>
            </w:r>
          </w:p>
        </w:tc>
      </w:tr>
    </w:tbl>
    <w:p w:rsidR="00C27A1F" w:rsidRPr="00C27A1F" w:rsidRDefault="00C27A1F" w:rsidP="00C27A1F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4275EE" w:rsidRPr="004275EE" w:rsidRDefault="004275EE" w:rsidP="004275EE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4275EE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1.3. Количество часов, отводимое на освоение профессионального модуля </w:t>
      </w:r>
    </w:p>
    <w:p w:rsidR="004275EE" w:rsidRPr="004275EE" w:rsidRDefault="004275EE" w:rsidP="004275EE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4275EE" w:rsidRPr="004275EE" w:rsidRDefault="004275EE" w:rsidP="004275EE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Всего часов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352</w:t>
      </w:r>
    </w:p>
    <w:p w:rsidR="004275EE" w:rsidRPr="004275EE" w:rsidRDefault="004275EE" w:rsidP="004275EE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Из них   на освоение МДК  </w:t>
      </w:r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156</w:t>
      </w:r>
    </w:p>
    <w:p w:rsidR="004275EE" w:rsidRPr="004275EE" w:rsidRDefault="004275EE" w:rsidP="004275EE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практики, в том числе </w:t>
      </w:r>
      <w:proofErr w:type="gramStart"/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</w:rPr>
        <w:t>учебную</w:t>
      </w:r>
      <w:proofErr w:type="gramEnd"/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36</w:t>
      </w:r>
    </w:p>
    <w:p w:rsidR="004275EE" w:rsidRPr="004275EE" w:rsidRDefault="004275EE" w:rsidP="004275EE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и производственную   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144</w:t>
      </w:r>
    </w:p>
    <w:p w:rsidR="004F0D0E" w:rsidRPr="008A6DBB" w:rsidRDefault="004275EE" w:rsidP="008A6DBB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4275E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самостоятельная работа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16</w:t>
      </w:r>
    </w:p>
    <w:p w:rsidR="004F0D0E" w:rsidRDefault="004F0D0E" w:rsidP="00FC6B5F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4F0D0E" w:rsidSect="00500B01">
          <w:pgSz w:w="11907" w:h="16840"/>
          <w:pgMar w:top="567" w:right="567" w:bottom="567" w:left="1134" w:header="709" w:footer="709" w:gutter="0"/>
          <w:cols w:space="720"/>
        </w:sectPr>
      </w:pPr>
    </w:p>
    <w:p w:rsidR="00C26F54" w:rsidRPr="00C26F54" w:rsidRDefault="00C26F54" w:rsidP="00C26F54">
      <w:pPr>
        <w:spacing w:after="0" w:line="240" w:lineRule="auto"/>
        <w:ind w:left="6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26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Структура и содержание профессионального модуля</w:t>
      </w:r>
    </w:p>
    <w:p w:rsidR="00C26F54" w:rsidRPr="00C26F54" w:rsidRDefault="00C26F54" w:rsidP="00C26F54">
      <w:pPr>
        <w:spacing w:after="0" w:line="16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26F54" w:rsidRPr="00C26F54" w:rsidRDefault="00C26F54" w:rsidP="00C26F54">
      <w:pPr>
        <w:spacing w:after="0" w:line="240" w:lineRule="auto"/>
        <w:ind w:left="6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26F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2.1. Структура профессионального модуля</w:t>
      </w:r>
    </w:p>
    <w:p w:rsidR="00C26F54" w:rsidRPr="00C26F54" w:rsidRDefault="00C26F54" w:rsidP="00C26F54">
      <w:pPr>
        <w:spacing w:after="0" w:line="7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D0CDF" w:rsidRPr="00113969" w:rsidRDefault="00C26F54" w:rsidP="00113969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26F54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A988EF2" wp14:editId="19B08CA5">
                <wp:simplePos x="0" y="0"/>
                <wp:positionH relativeFrom="column">
                  <wp:posOffset>5469890</wp:posOffset>
                </wp:positionH>
                <wp:positionV relativeFrom="paragraph">
                  <wp:posOffset>-4252595</wp:posOffset>
                </wp:positionV>
                <wp:extent cx="12065" cy="1333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26" style="position:absolute;margin-left:430.7pt;margin-top:-334.85pt;width:.95pt;height:1.0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  <w:r w:rsidRPr="00C26F54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510484C" wp14:editId="7CB2417B">
                <wp:simplePos x="0" y="0"/>
                <wp:positionH relativeFrom="column">
                  <wp:posOffset>6902450</wp:posOffset>
                </wp:positionH>
                <wp:positionV relativeFrom="paragraph">
                  <wp:posOffset>-4263390</wp:posOffset>
                </wp:positionV>
                <wp:extent cx="12700" cy="2286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2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26" style="position:absolute;margin-left:543.5pt;margin-top:-335.7pt;width:1pt;height:1.8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tbl>
      <w:tblPr>
        <w:tblStyle w:val="af0"/>
        <w:tblW w:w="15276" w:type="dxa"/>
        <w:tblLayout w:type="fixed"/>
        <w:tblLook w:val="04A0" w:firstRow="1" w:lastRow="0" w:firstColumn="1" w:lastColumn="0" w:noHBand="0" w:noVBand="1"/>
      </w:tblPr>
      <w:tblGrid>
        <w:gridCol w:w="2235"/>
        <w:gridCol w:w="2835"/>
        <w:gridCol w:w="1559"/>
        <w:gridCol w:w="850"/>
        <w:gridCol w:w="284"/>
        <w:gridCol w:w="1559"/>
        <w:gridCol w:w="142"/>
        <w:gridCol w:w="1276"/>
        <w:gridCol w:w="1134"/>
        <w:gridCol w:w="1842"/>
        <w:gridCol w:w="1560"/>
      </w:tblGrid>
      <w:tr w:rsidR="00113969" w:rsidRPr="00113969" w:rsidTr="00113969">
        <w:trPr>
          <w:trHeight w:val="408"/>
        </w:trPr>
        <w:tc>
          <w:tcPr>
            <w:tcW w:w="2235" w:type="dxa"/>
            <w:vMerge w:val="restart"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</w:p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компетенций</w:t>
            </w:r>
          </w:p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профессионального модуля</w:t>
            </w:r>
          </w:p>
        </w:tc>
        <w:tc>
          <w:tcPr>
            <w:tcW w:w="1559" w:type="dxa"/>
            <w:vMerge w:val="restart"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Суммарный</w:t>
            </w:r>
          </w:p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нагрузки,</w:t>
            </w:r>
          </w:p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5"/>
          </w:tcPr>
          <w:p w:rsidR="00C45BE6" w:rsidRPr="00113969" w:rsidRDefault="00C45BE6" w:rsidP="00113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proofErr w:type="gramStart"/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proofErr w:type="gramEnd"/>
          </w:p>
          <w:p w:rsidR="00C45BE6" w:rsidRPr="00113969" w:rsidRDefault="00C45BE6" w:rsidP="00113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модуля, час.</w:t>
            </w:r>
          </w:p>
        </w:tc>
        <w:tc>
          <w:tcPr>
            <w:tcW w:w="2976" w:type="dxa"/>
            <w:gridSpan w:val="2"/>
          </w:tcPr>
          <w:p w:rsidR="00C45BE6" w:rsidRPr="00113969" w:rsidRDefault="00C45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C45BE6" w:rsidRPr="00113969" w:rsidRDefault="00113969" w:rsidP="004E0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="00C45BE6" w:rsidRPr="0011396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113969" w:rsidRPr="00113969" w:rsidTr="00113969">
        <w:trPr>
          <w:trHeight w:val="264"/>
        </w:trPr>
        <w:tc>
          <w:tcPr>
            <w:tcW w:w="2235" w:type="dxa"/>
            <w:vMerge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5"/>
          </w:tcPr>
          <w:p w:rsidR="00C45BE6" w:rsidRPr="00113969" w:rsidRDefault="00C45BE6" w:rsidP="00113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Обучение по МДК</w:t>
            </w:r>
          </w:p>
        </w:tc>
        <w:tc>
          <w:tcPr>
            <w:tcW w:w="2976" w:type="dxa"/>
            <w:gridSpan w:val="2"/>
            <w:vMerge w:val="restart"/>
          </w:tcPr>
          <w:p w:rsidR="00C45BE6" w:rsidRPr="00113969" w:rsidRDefault="00C45BE6" w:rsidP="00113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560" w:type="dxa"/>
            <w:vMerge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969" w:rsidRPr="00113969" w:rsidTr="00113969">
        <w:trPr>
          <w:trHeight w:val="204"/>
        </w:trPr>
        <w:tc>
          <w:tcPr>
            <w:tcW w:w="2235" w:type="dxa"/>
            <w:vMerge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61" w:type="dxa"/>
            <w:gridSpan w:val="4"/>
          </w:tcPr>
          <w:p w:rsidR="00C45BE6" w:rsidRPr="00113969" w:rsidRDefault="00C45BE6" w:rsidP="00113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2976" w:type="dxa"/>
            <w:gridSpan w:val="2"/>
            <w:vMerge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969" w:rsidRPr="00113969" w:rsidTr="00113969">
        <w:trPr>
          <w:trHeight w:val="708"/>
        </w:trPr>
        <w:tc>
          <w:tcPr>
            <w:tcW w:w="2235" w:type="dxa"/>
            <w:vMerge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45BE6" w:rsidRPr="00113969" w:rsidRDefault="00C45BE6" w:rsidP="00F60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Лабороторных</w:t>
            </w:r>
            <w:proofErr w:type="spellEnd"/>
            <w:r w:rsidRPr="00113969">
              <w:rPr>
                <w:rFonts w:ascii="Times New Roman" w:hAnsi="Times New Roman" w:cs="Times New Roman"/>
                <w:sz w:val="24"/>
                <w:szCs w:val="24"/>
              </w:rPr>
              <w:t xml:space="preserve"> и практических занятий</w:t>
            </w:r>
          </w:p>
        </w:tc>
        <w:tc>
          <w:tcPr>
            <w:tcW w:w="1418" w:type="dxa"/>
            <w:gridSpan w:val="2"/>
          </w:tcPr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Курсовых</w:t>
            </w:r>
          </w:p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(проектов)</w:t>
            </w:r>
          </w:p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560" w:type="dxa"/>
            <w:vMerge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969" w:rsidRPr="00113969" w:rsidTr="00113969">
        <w:tc>
          <w:tcPr>
            <w:tcW w:w="2235" w:type="dxa"/>
          </w:tcPr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ПК 6.2</w:t>
            </w:r>
          </w:p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 xml:space="preserve"> МДК 03.01.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Особенности конструкций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автотранспортных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969" w:rsidRPr="00113969" w:rsidTr="00113969">
        <w:tc>
          <w:tcPr>
            <w:tcW w:w="2235" w:type="dxa"/>
          </w:tcPr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ПК 6.1</w:t>
            </w:r>
          </w:p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МДК 03.02. Организация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работ по модернизации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автотранспортных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средств.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969" w:rsidRPr="00113969" w:rsidTr="00113969">
        <w:tc>
          <w:tcPr>
            <w:tcW w:w="2235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ПК 6.3</w:t>
            </w:r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. МДК</w:t>
            </w:r>
          </w:p>
          <w:p w:rsidR="00C45BE6" w:rsidRPr="00113969" w:rsidRDefault="00113969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03.03.Тюнинг автомобилей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gridSpan w:val="2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969" w:rsidRPr="00113969" w:rsidTr="00113969">
        <w:tc>
          <w:tcPr>
            <w:tcW w:w="2235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ПК. 6.4</w:t>
            </w:r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Раздел.3</w:t>
            </w: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 xml:space="preserve"> МДК 03.04.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Производственное</w:t>
            </w:r>
          </w:p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оборудование.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969" w:rsidRPr="00113969" w:rsidTr="00113969">
        <w:trPr>
          <w:trHeight w:val="557"/>
        </w:trPr>
        <w:tc>
          <w:tcPr>
            <w:tcW w:w="2235" w:type="dxa"/>
          </w:tcPr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ПК 6.1-6.4</w:t>
            </w:r>
          </w:p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УП 03.</w:t>
            </w: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BE6" w:rsidRPr="00113969" w:rsidTr="00113969">
        <w:tc>
          <w:tcPr>
            <w:tcW w:w="2235" w:type="dxa"/>
          </w:tcPr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ПК 6.1-6.4</w:t>
            </w:r>
          </w:p>
          <w:p w:rsidR="00C45BE6" w:rsidRPr="00113969" w:rsidRDefault="00C45BE6" w:rsidP="00C4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ПП03.</w:t>
            </w: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r w:rsidR="00113969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практика, часов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5245" w:type="dxa"/>
            <w:gridSpan w:val="6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BE6" w:rsidRPr="00113969" w:rsidTr="00113969">
        <w:tc>
          <w:tcPr>
            <w:tcW w:w="2235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gridSpan w:val="6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BE6" w:rsidRPr="00113969" w:rsidTr="00113969">
        <w:tc>
          <w:tcPr>
            <w:tcW w:w="2235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45BE6" w:rsidRPr="00113969" w:rsidRDefault="00C45BE6" w:rsidP="00113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559" w:type="dxa"/>
          </w:tcPr>
          <w:p w:rsidR="00C45BE6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gridSpan w:val="6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5BE6" w:rsidRPr="00113969" w:rsidRDefault="00C45BE6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969" w:rsidRPr="00113969" w:rsidTr="00113969">
        <w:tc>
          <w:tcPr>
            <w:tcW w:w="2235" w:type="dxa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13969" w:rsidRPr="00113969" w:rsidRDefault="00113969" w:rsidP="001139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9" w:type="dxa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1134" w:type="dxa"/>
            <w:gridSpan w:val="2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701" w:type="dxa"/>
            <w:gridSpan w:val="2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96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560" w:type="dxa"/>
          </w:tcPr>
          <w:p w:rsidR="00113969" w:rsidRPr="00113969" w:rsidRDefault="00113969" w:rsidP="004F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9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*</w:t>
            </w:r>
          </w:p>
        </w:tc>
      </w:tr>
    </w:tbl>
    <w:p w:rsidR="00F6035D" w:rsidRDefault="00F6035D" w:rsidP="00374B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D0E" w:rsidRPr="002673E4" w:rsidRDefault="00A570E3" w:rsidP="002673E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E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 профессионального модуля (ПМ)</w:t>
      </w:r>
    </w:p>
    <w:tbl>
      <w:tblPr>
        <w:tblStyle w:val="35"/>
        <w:tblW w:w="15025" w:type="dxa"/>
        <w:tblInd w:w="392" w:type="dxa"/>
        <w:tblLook w:val="04A0" w:firstRow="1" w:lastRow="0" w:firstColumn="1" w:lastColumn="0" w:noHBand="0" w:noVBand="1"/>
      </w:tblPr>
      <w:tblGrid>
        <w:gridCol w:w="3969"/>
        <w:gridCol w:w="9922"/>
        <w:gridCol w:w="1134"/>
      </w:tblGrid>
      <w:tr w:rsidR="00ED2FEF" w:rsidRPr="00ED2FEF" w:rsidTr="00AC6B6F">
        <w:tc>
          <w:tcPr>
            <w:tcW w:w="3969" w:type="dxa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Наименование разделов и</w:t>
            </w:r>
            <w:r w:rsidRPr="00ED2FEF">
              <w:rPr>
                <w:rFonts w:ascii="Times New Roman" w:eastAsia="Calibri" w:hAnsi="Times New Roman"/>
                <w:spacing w:val="-57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тем профессионального</w:t>
            </w:r>
            <w:r w:rsidRPr="00ED2FEF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модуля (ПМ),</w:t>
            </w:r>
            <w:r w:rsidRPr="00ED2FEF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междисциплинарных</w:t>
            </w:r>
            <w:r w:rsidRPr="00ED2FEF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курсов</w:t>
            </w:r>
            <w:r w:rsidRPr="00ED2FEF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(МДК)</w:t>
            </w:r>
          </w:p>
        </w:tc>
        <w:tc>
          <w:tcPr>
            <w:tcW w:w="9922" w:type="dxa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Содержание темы учебного материала, лабораторные работы и практические занятия,</w:t>
            </w:r>
            <w:r w:rsidRPr="00ED2FEF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внеаудиторная</w:t>
            </w:r>
            <w:r w:rsidRPr="00ED2FEF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(самостоятельная)</w:t>
            </w:r>
            <w:r w:rsidRPr="00ED2FEF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учебная</w:t>
            </w:r>
            <w:r w:rsidRPr="00ED2FEF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работа</w:t>
            </w:r>
            <w:r w:rsidRPr="00ED2FEF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D2FEF">
              <w:rPr>
                <w:rFonts w:ascii="Times New Roman" w:eastAsia="Calibri" w:hAnsi="Times New Roman"/>
                <w:sz w:val="24"/>
                <w:szCs w:val="24"/>
              </w:rPr>
              <w:t>обучающихся</w:t>
            </w:r>
            <w:proofErr w:type="gramEnd"/>
            <w:r w:rsidRPr="00ED2FEF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ED2FEF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курсовая</w:t>
            </w:r>
            <w:r w:rsidRPr="00ED2FEF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работа</w:t>
            </w:r>
            <w:r w:rsidRPr="00ED2FEF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(проект)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Объем</w:t>
            </w:r>
            <w:r w:rsidRPr="00ED2FEF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ED2FEF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часах</w:t>
            </w:r>
          </w:p>
        </w:tc>
      </w:tr>
      <w:tr w:rsidR="00ED2FEF" w:rsidRPr="00ED2FEF" w:rsidTr="00AC6B6F">
        <w:tc>
          <w:tcPr>
            <w:tcW w:w="13891" w:type="dxa"/>
            <w:gridSpan w:val="2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ПМ. 03 Организация процессов модернизации и модификации автотранспортных средств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352</w:t>
            </w:r>
          </w:p>
        </w:tc>
      </w:tr>
      <w:tr w:rsidR="00ED2FEF" w:rsidRPr="00ED2FEF" w:rsidTr="00AC6B6F">
        <w:tc>
          <w:tcPr>
            <w:tcW w:w="13891" w:type="dxa"/>
            <w:gridSpan w:val="2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МДК.</w:t>
            </w:r>
            <w:r w:rsidRPr="00ED2FEF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ED2FE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03.01</w:t>
            </w:r>
            <w:r w:rsidRPr="00ED2FEF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ED2FE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Особенности</w:t>
            </w:r>
            <w:r w:rsidRPr="00ED2FEF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ED2FE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конструкций</w:t>
            </w:r>
            <w:r w:rsidRPr="00ED2FEF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ED2FE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автотранспортных</w:t>
            </w:r>
            <w:r w:rsidRPr="00ED2FEF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2"/>
              </w:rPr>
              <w:t xml:space="preserve"> </w:t>
            </w:r>
            <w:r w:rsidRPr="00ED2FEF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  <w:t>средств.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36</w:t>
            </w:r>
          </w:p>
        </w:tc>
      </w:tr>
      <w:tr w:rsidR="00C917D9" w:rsidRPr="00ED2FEF" w:rsidTr="00AC6B6F">
        <w:tc>
          <w:tcPr>
            <w:tcW w:w="3969" w:type="dxa"/>
            <w:vMerge w:val="restart"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Тема 1.1.</w:t>
            </w:r>
          </w:p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Особенности конструкций современных двигателей</w:t>
            </w:r>
          </w:p>
        </w:tc>
        <w:tc>
          <w:tcPr>
            <w:tcW w:w="9922" w:type="dxa"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C917D9" w:rsidRPr="00ED2FEF" w:rsidRDefault="00C917D9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</w:tr>
      <w:tr w:rsidR="00C917D9" w:rsidRPr="00ED2FEF" w:rsidTr="00AC6B6F">
        <w:trPr>
          <w:trHeight w:val="219"/>
        </w:trPr>
        <w:tc>
          <w:tcPr>
            <w:tcW w:w="3969" w:type="dxa"/>
            <w:vMerge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C917D9" w:rsidRPr="00ED2FEF" w:rsidRDefault="00C917D9" w:rsidP="00ED2FEF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Pr="00ED2FE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</w:t>
            </w:r>
            <w:r w:rsidRPr="00ED2FE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конструкций</w:t>
            </w:r>
            <w:r w:rsidRPr="00ED2FE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</w:rPr>
              <w:t>VR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-образных</w:t>
            </w:r>
            <w:r w:rsidRPr="00ED2FE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двигателей.</w:t>
            </w:r>
          </w:p>
        </w:tc>
        <w:tc>
          <w:tcPr>
            <w:tcW w:w="1134" w:type="dxa"/>
          </w:tcPr>
          <w:p w:rsidR="00C917D9" w:rsidRPr="00ED2FEF" w:rsidRDefault="00C917D9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C917D9" w:rsidRPr="00ED2FEF" w:rsidTr="00AC6B6F">
        <w:trPr>
          <w:trHeight w:val="369"/>
        </w:trPr>
        <w:tc>
          <w:tcPr>
            <w:tcW w:w="3969" w:type="dxa"/>
            <w:vMerge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C917D9" w:rsidRPr="00ED2FEF" w:rsidRDefault="00C917D9" w:rsidP="00ED2FEF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ED2FE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</w:t>
            </w:r>
            <w:r w:rsidRPr="00ED2FE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рабочих процессов</w:t>
            </w:r>
            <w:r w:rsidRPr="00ED2FE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ED2FE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</w:rPr>
              <w:t>VR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-образных</w:t>
            </w:r>
            <w:r w:rsidRPr="00ED2FE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двигателях.</w:t>
            </w:r>
          </w:p>
        </w:tc>
        <w:tc>
          <w:tcPr>
            <w:tcW w:w="1134" w:type="dxa"/>
          </w:tcPr>
          <w:p w:rsidR="00C917D9" w:rsidRPr="00ED2FEF" w:rsidRDefault="00C917D9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C917D9" w:rsidRPr="00ED2FEF" w:rsidTr="00AC6B6F">
        <w:trPr>
          <w:trHeight w:val="363"/>
        </w:trPr>
        <w:tc>
          <w:tcPr>
            <w:tcW w:w="3969" w:type="dxa"/>
            <w:vMerge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C917D9" w:rsidRPr="00ED2FEF" w:rsidRDefault="00C917D9" w:rsidP="00ED2FEF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Pr="00ED2FE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</w:t>
            </w:r>
            <w:r w:rsidRPr="00ED2FE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конструкций</w:t>
            </w:r>
            <w:r w:rsidRPr="00ED2FE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</w:rPr>
              <w:t>W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-образных</w:t>
            </w:r>
            <w:r w:rsidRPr="00ED2FE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двигателей.</w:t>
            </w:r>
          </w:p>
        </w:tc>
        <w:tc>
          <w:tcPr>
            <w:tcW w:w="1134" w:type="dxa"/>
          </w:tcPr>
          <w:p w:rsidR="00C917D9" w:rsidRPr="00ED2FEF" w:rsidRDefault="00C917D9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C917D9" w:rsidRPr="00ED2FEF" w:rsidTr="00AC6B6F">
        <w:trPr>
          <w:trHeight w:val="357"/>
        </w:trPr>
        <w:tc>
          <w:tcPr>
            <w:tcW w:w="3969" w:type="dxa"/>
            <w:vMerge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C917D9" w:rsidRPr="00ED2FEF" w:rsidRDefault="00C917D9" w:rsidP="00ED2FEF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Pr="00ED2FE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</w:t>
            </w:r>
            <w:r w:rsidRPr="00ED2FE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рабочих</w:t>
            </w:r>
            <w:r w:rsidRPr="00ED2FE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процессов</w:t>
            </w:r>
            <w:r w:rsidRPr="00ED2FE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ED2FE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szCs w:val="24"/>
              </w:rPr>
              <w:t>W</w:t>
            </w:r>
            <w:r w:rsidRPr="00ED2FEF">
              <w:rPr>
                <w:rFonts w:ascii="Times New Roman" w:hAnsi="Times New Roman"/>
                <w:sz w:val="24"/>
                <w:szCs w:val="24"/>
                <w:lang w:val="ru-RU"/>
              </w:rPr>
              <w:t>-образных</w:t>
            </w:r>
            <w:r w:rsidRPr="00ED2FE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двигателях.</w:t>
            </w:r>
          </w:p>
        </w:tc>
        <w:tc>
          <w:tcPr>
            <w:tcW w:w="1134" w:type="dxa"/>
          </w:tcPr>
          <w:p w:rsidR="00C917D9" w:rsidRPr="00ED2FEF" w:rsidRDefault="00C917D9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C917D9" w:rsidRPr="00ED2FEF" w:rsidTr="00AC6B6F">
        <w:trPr>
          <w:trHeight w:val="365"/>
        </w:trPr>
        <w:tc>
          <w:tcPr>
            <w:tcW w:w="3969" w:type="dxa"/>
            <w:vMerge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C917D9" w:rsidRPr="00ED2FEF" w:rsidRDefault="00C917D9" w:rsidP="00ED2FEF">
            <w:pPr>
              <w:pStyle w:val="TableParagraph"/>
              <w:spacing w:line="256" w:lineRule="exact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ED2FEF">
              <w:rPr>
                <w:rFonts w:ascii="Times New Roman" w:hAnsi="Times New Roman"/>
                <w:b/>
                <w:i/>
                <w:sz w:val="24"/>
              </w:rPr>
              <w:t>Практические</w:t>
            </w:r>
            <w:proofErr w:type="spellEnd"/>
            <w:r w:rsidRPr="00ED2FEF">
              <w:rPr>
                <w:rFonts w:ascii="Times New Roman" w:hAnsi="Times New Roman"/>
                <w:b/>
                <w:i/>
                <w:spacing w:val="-5"/>
                <w:sz w:val="24"/>
              </w:rPr>
              <w:t xml:space="preserve"> </w:t>
            </w:r>
            <w:proofErr w:type="spellStart"/>
            <w:r w:rsidRPr="00ED2FEF">
              <w:rPr>
                <w:rFonts w:ascii="Times New Roman" w:hAnsi="Times New Roman"/>
                <w:b/>
                <w:i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C917D9" w:rsidRPr="00ED2FEF" w:rsidRDefault="00C917D9" w:rsidP="008C712F">
            <w:pPr>
              <w:pStyle w:val="TableParagraph"/>
              <w:spacing w:line="256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ED2FEF">
              <w:rPr>
                <w:rFonts w:ascii="Times New Roman" w:hAnsi="Times New Roman"/>
                <w:b/>
                <w:spacing w:val="-10"/>
                <w:sz w:val="24"/>
              </w:rPr>
              <w:t>4</w:t>
            </w:r>
          </w:p>
        </w:tc>
      </w:tr>
      <w:tr w:rsidR="00C917D9" w:rsidRPr="00ED2FEF" w:rsidTr="00AC6B6F">
        <w:trPr>
          <w:trHeight w:val="359"/>
        </w:trPr>
        <w:tc>
          <w:tcPr>
            <w:tcW w:w="3969" w:type="dxa"/>
            <w:vMerge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C917D9" w:rsidRPr="00ED2FEF" w:rsidRDefault="00C917D9" w:rsidP="00ED2FEF">
            <w:pPr>
              <w:pStyle w:val="TableParagraph"/>
              <w:spacing w:line="258" w:lineRule="exact"/>
              <w:rPr>
                <w:rFonts w:ascii="Times New Roman" w:hAnsi="Times New Roman"/>
                <w:sz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lang w:val="ru-RU"/>
              </w:rPr>
              <w:t>1.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Выполнение</w:t>
            </w:r>
            <w:r w:rsidRPr="00ED2FE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заданий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ED2FE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изучению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устройства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</w:rPr>
              <w:t>VR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-образных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двигателей.</w:t>
            </w:r>
          </w:p>
        </w:tc>
        <w:tc>
          <w:tcPr>
            <w:tcW w:w="1134" w:type="dxa"/>
          </w:tcPr>
          <w:p w:rsidR="00C917D9" w:rsidRPr="00ED2FEF" w:rsidRDefault="00C917D9" w:rsidP="008C712F">
            <w:pPr>
              <w:pStyle w:val="TableParagraph"/>
              <w:spacing w:line="258" w:lineRule="exact"/>
              <w:jc w:val="center"/>
              <w:rPr>
                <w:rFonts w:ascii="Times New Roman" w:hAnsi="Times New Roman"/>
                <w:sz w:val="24"/>
              </w:rPr>
            </w:pPr>
            <w:r w:rsidRPr="00ED2FEF"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</w:tr>
      <w:tr w:rsidR="00C917D9" w:rsidRPr="00ED2FEF" w:rsidTr="00AC6B6F">
        <w:trPr>
          <w:trHeight w:val="353"/>
        </w:trPr>
        <w:tc>
          <w:tcPr>
            <w:tcW w:w="3969" w:type="dxa"/>
            <w:vMerge/>
          </w:tcPr>
          <w:p w:rsidR="00C917D9" w:rsidRPr="00ED2FEF" w:rsidRDefault="00C917D9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C917D9" w:rsidRPr="00ED2FEF" w:rsidRDefault="00C917D9" w:rsidP="00ED2FEF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lang w:val="ru-RU"/>
              </w:rPr>
              <w:t>2.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Выполнение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заданий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ED2FE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изучению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устройства</w:t>
            </w:r>
            <w:r w:rsidRPr="00ED2FE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</w:rPr>
              <w:t>W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-образных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двигателей.</w:t>
            </w:r>
          </w:p>
        </w:tc>
        <w:tc>
          <w:tcPr>
            <w:tcW w:w="1134" w:type="dxa"/>
          </w:tcPr>
          <w:p w:rsidR="00C917D9" w:rsidRPr="00ED2FEF" w:rsidRDefault="00C917D9" w:rsidP="008C712F">
            <w:pPr>
              <w:pStyle w:val="TableParagraph"/>
              <w:spacing w:line="256" w:lineRule="exact"/>
              <w:jc w:val="center"/>
              <w:rPr>
                <w:rFonts w:ascii="Times New Roman" w:hAnsi="Times New Roman"/>
                <w:sz w:val="24"/>
              </w:rPr>
            </w:pPr>
            <w:r w:rsidRPr="00ED2FEF"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</w:tr>
      <w:tr w:rsidR="002B462D" w:rsidRPr="00ED2FEF" w:rsidTr="00AC6B6F">
        <w:trPr>
          <w:trHeight w:val="353"/>
        </w:trPr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C917D9" w:rsidRDefault="002B462D" w:rsidP="00ED2FEF">
            <w:pPr>
              <w:pStyle w:val="TableParagraph"/>
              <w:spacing w:line="256" w:lineRule="exact"/>
              <w:rPr>
                <w:rFonts w:ascii="Times New Roman" w:hAnsi="Times New Roman"/>
                <w:i/>
                <w:sz w:val="24"/>
                <w:lang w:val="ru-RU"/>
              </w:rPr>
            </w:pPr>
            <w:r w:rsidRPr="00C917D9">
              <w:rPr>
                <w:rFonts w:ascii="Times New Roman" w:hAnsi="Times New Roman"/>
                <w:b/>
                <w:i/>
                <w:color w:val="auto"/>
                <w:sz w:val="24"/>
                <w:szCs w:val="22"/>
                <w:lang w:val="ru-RU"/>
              </w:rPr>
              <w:t>Самостоятельная</w:t>
            </w:r>
            <w:r w:rsidRPr="00C917D9">
              <w:rPr>
                <w:rFonts w:ascii="Times New Roman" w:hAnsi="Times New Roman"/>
                <w:b/>
                <w:i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C917D9">
              <w:rPr>
                <w:rFonts w:ascii="Times New Roman" w:hAnsi="Times New Roman"/>
                <w:b/>
                <w:i/>
                <w:color w:val="auto"/>
                <w:sz w:val="24"/>
                <w:szCs w:val="22"/>
                <w:lang w:val="ru-RU"/>
              </w:rPr>
              <w:t>работа</w:t>
            </w:r>
            <w:r w:rsidRPr="00C917D9">
              <w:rPr>
                <w:rFonts w:ascii="Times New Roman" w:hAnsi="Times New Roman"/>
                <w:b/>
                <w:i/>
                <w:color w:val="auto"/>
                <w:spacing w:val="-2"/>
                <w:sz w:val="24"/>
                <w:szCs w:val="22"/>
                <w:lang w:val="ru-RU"/>
              </w:rPr>
              <w:t xml:space="preserve"> </w:t>
            </w:r>
            <w:proofErr w:type="gramStart"/>
            <w:r w:rsidRPr="00C917D9">
              <w:rPr>
                <w:rFonts w:ascii="Times New Roman" w:hAnsi="Times New Roman"/>
                <w:b/>
                <w:i/>
                <w:color w:val="auto"/>
                <w:spacing w:val="-2"/>
                <w:sz w:val="24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2B462D" w:rsidRDefault="002B462D" w:rsidP="008C712F">
            <w:pPr>
              <w:pStyle w:val="TableParagraph"/>
              <w:spacing w:line="256" w:lineRule="exact"/>
              <w:jc w:val="center"/>
              <w:rPr>
                <w:rFonts w:ascii="Times New Roman" w:hAnsi="Times New Roman"/>
                <w:b/>
                <w:i/>
                <w:spacing w:val="-10"/>
                <w:sz w:val="24"/>
                <w:lang w:val="ru-RU"/>
              </w:rPr>
            </w:pPr>
          </w:p>
          <w:p w:rsidR="002B462D" w:rsidRPr="00C917D9" w:rsidRDefault="002B462D" w:rsidP="008C712F">
            <w:pPr>
              <w:pStyle w:val="TableParagraph"/>
              <w:spacing w:line="256" w:lineRule="exact"/>
              <w:jc w:val="center"/>
              <w:rPr>
                <w:rFonts w:ascii="Times New Roman" w:hAnsi="Times New Roman"/>
                <w:b/>
                <w:i/>
                <w:spacing w:val="-1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pacing w:val="-10"/>
                <w:sz w:val="24"/>
                <w:lang w:val="ru-RU"/>
              </w:rPr>
              <w:t>1</w:t>
            </w:r>
          </w:p>
          <w:p w:rsidR="002B462D" w:rsidRPr="00C917D9" w:rsidRDefault="002B462D" w:rsidP="008C712F">
            <w:pPr>
              <w:pStyle w:val="TableParagraph"/>
              <w:spacing w:line="256" w:lineRule="exact"/>
              <w:jc w:val="center"/>
              <w:rPr>
                <w:rFonts w:ascii="Times New Roman" w:hAnsi="Times New Roman"/>
                <w:b/>
                <w:i/>
                <w:spacing w:val="-10"/>
                <w:sz w:val="24"/>
                <w:lang w:val="ru-RU"/>
              </w:rPr>
            </w:pPr>
          </w:p>
        </w:tc>
      </w:tr>
      <w:tr w:rsidR="002B462D" w:rsidRPr="00ED2FEF" w:rsidTr="00AC6B6F">
        <w:trPr>
          <w:trHeight w:val="353"/>
        </w:trPr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C917D9" w:rsidRDefault="002B462D" w:rsidP="00C917D9">
            <w:pPr>
              <w:pStyle w:val="TableParagraph"/>
              <w:spacing w:line="256" w:lineRule="exact"/>
              <w:rPr>
                <w:rFonts w:ascii="Times New Roman" w:hAnsi="Times New Roman"/>
                <w:i/>
                <w:sz w:val="24"/>
                <w:lang w:val="ru-RU"/>
              </w:rPr>
            </w:pPr>
            <w:r w:rsidRPr="00C917D9">
              <w:rPr>
                <w:rFonts w:ascii="Times New Roman" w:hAnsi="Times New Roman"/>
                <w:i/>
                <w:sz w:val="24"/>
                <w:lang w:val="ru-RU"/>
              </w:rPr>
              <w:t>1. Особенности конструкций VR-образных двигателей и организация рабочих процессов в VR-</w:t>
            </w:r>
          </w:p>
          <w:p w:rsidR="002B462D" w:rsidRPr="00C917D9" w:rsidRDefault="002B462D" w:rsidP="002B462D">
            <w:pPr>
              <w:pStyle w:val="TableParagraph"/>
              <w:spacing w:line="256" w:lineRule="exact"/>
              <w:rPr>
                <w:rFonts w:ascii="Times New Roman" w:hAnsi="Times New Roman"/>
                <w:i/>
                <w:sz w:val="24"/>
                <w:lang w:val="ru-RU"/>
              </w:rPr>
            </w:pPr>
            <w:r w:rsidRPr="00C917D9">
              <w:rPr>
                <w:rFonts w:ascii="Times New Roman" w:hAnsi="Times New Roman"/>
                <w:i/>
                <w:sz w:val="24"/>
                <w:lang w:val="ru-RU"/>
              </w:rPr>
              <w:t>образных двигателях. Особенности конструкций W-образных двигателей и орг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анизация рабочих процессов в W-</w:t>
            </w:r>
            <w:r w:rsidRPr="00C917D9">
              <w:rPr>
                <w:rFonts w:ascii="Times New Roman" w:hAnsi="Times New Roman"/>
                <w:i/>
                <w:sz w:val="24"/>
                <w:lang w:val="ru-RU"/>
              </w:rPr>
              <w:t>образных двигателях</w:t>
            </w:r>
          </w:p>
        </w:tc>
        <w:tc>
          <w:tcPr>
            <w:tcW w:w="1134" w:type="dxa"/>
            <w:vMerge/>
          </w:tcPr>
          <w:p w:rsidR="002B462D" w:rsidRPr="00C917D9" w:rsidRDefault="002B462D" w:rsidP="008C712F">
            <w:pPr>
              <w:pStyle w:val="TableParagraph"/>
              <w:spacing w:line="256" w:lineRule="exact"/>
              <w:jc w:val="center"/>
              <w:rPr>
                <w:rFonts w:ascii="Times New Roman" w:hAnsi="Times New Roman"/>
                <w:i/>
                <w:spacing w:val="-10"/>
                <w:sz w:val="24"/>
                <w:lang w:val="ru-RU"/>
              </w:rPr>
            </w:pPr>
          </w:p>
        </w:tc>
      </w:tr>
      <w:tr w:rsidR="002B462D" w:rsidRPr="00ED2FEF" w:rsidTr="00AC6B6F">
        <w:tc>
          <w:tcPr>
            <w:tcW w:w="3969" w:type="dxa"/>
            <w:vMerge w:val="restart"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Тема 1.2.</w:t>
            </w:r>
          </w:p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Особенности конструкций современных трансмиссий</w:t>
            </w:r>
          </w:p>
        </w:tc>
        <w:tc>
          <w:tcPr>
            <w:tcW w:w="9922" w:type="dxa"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2B462D" w:rsidRPr="00ED2FEF" w:rsidRDefault="008C712F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2B462D" w:rsidRPr="00ED2FEF" w:rsidTr="00AC6B6F">
        <w:trPr>
          <w:trHeight w:val="401"/>
        </w:trPr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ED2FEF" w:rsidRDefault="002B462D" w:rsidP="00ED2FEF">
            <w:pPr>
              <w:pStyle w:val="TableParagraph"/>
              <w:spacing w:line="256" w:lineRule="exact"/>
              <w:ind w:left="109"/>
              <w:rPr>
                <w:rFonts w:ascii="Times New Roman" w:hAnsi="Times New Roman"/>
                <w:sz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lang w:val="ru-RU"/>
              </w:rPr>
              <w:t>1.</w:t>
            </w:r>
            <w:r w:rsidRPr="00ED2FEF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Особенности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конструкции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механических</w:t>
            </w:r>
            <w:r w:rsidRPr="00ED2FE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трансмиссий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ED2FEF">
              <w:rPr>
                <w:rFonts w:ascii="Times New Roman" w:hAnsi="Times New Roman"/>
                <w:sz w:val="24"/>
                <w:lang w:val="ru-RU"/>
              </w:rPr>
              <w:t>полноприводных</w:t>
            </w:r>
            <w:proofErr w:type="spellEnd"/>
            <w:r w:rsidRPr="00ED2FE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>автомобилей.</w:t>
            </w:r>
          </w:p>
        </w:tc>
        <w:tc>
          <w:tcPr>
            <w:tcW w:w="1134" w:type="dxa"/>
          </w:tcPr>
          <w:p w:rsidR="002B462D" w:rsidRPr="00ED2FEF" w:rsidRDefault="002B462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ED2FEF" w:rsidRDefault="002B462D" w:rsidP="00ED2FEF">
            <w:pPr>
              <w:pStyle w:val="TableParagraph"/>
              <w:spacing w:line="256" w:lineRule="exact"/>
              <w:ind w:left="109"/>
              <w:rPr>
                <w:rFonts w:ascii="Times New Roman" w:hAnsi="Times New Roman"/>
                <w:sz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lang w:val="ru-RU"/>
              </w:rPr>
              <w:t>2.</w:t>
            </w:r>
            <w:r w:rsidRPr="00ED2FEF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Особенности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конструкции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автоматических</w:t>
            </w:r>
            <w:r w:rsidRPr="00ED2FE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трансмиссий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ED2FEF">
              <w:rPr>
                <w:rFonts w:ascii="Times New Roman" w:hAnsi="Times New Roman"/>
                <w:sz w:val="24"/>
                <w:lang w:val="ru-RU"/>
              </w:rPr>
              <w:t>полноприводных</w:t>
            </w:r>
            <w:proofErr w:type="spellEnd"/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>автомобилей.</w:t>
            </w:r>
          </w:p>
        </w:tc>
        <w:tc>
          <w:tcPr>
            <w:tcW w:w="1134" w:type="dxa"/>
          </w:tcPr>
          <w:p w:rsidR="002B462D" w:rsidRPr="00ED2FEF" w:rsidRDefault="002B462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ED2FEF" w:rsidRDefault="002B462D" w:rsidP="00ED2FEF">
            <w:pPr>
              <w:pStyle w:val="TableParagraph"/>
              <w:spacing w:line="258" w:lineRule="exact"/>
              <w:ind w:left="109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ED2FEF">
              <w:rPr>
                <w:rFonts w:ascii="Times New Roman" w:hAnsi="Times New Roman"/>
                <w:b/>
                <w:i/>
                <w:sz w:val="24"/>
              </w:rPr>
              <w:t>Практические</w:t>
            </w:r>
            <w:proofErr w:type="spellEnd"/>
            <w:r w:rsidRPr="00ED2FEF">
              <w:rPr>
                <w:rFonts w:ascii="Times New Roman" w:hAnsi="Times New Roman"/>
                <w:b/>
                <w:i/>
                <w:spacing w:val="-5"/>
                <w:sz w:val="24"/>
              </w:rPr>
              <w:t xml:space="preserve"> </w:t>
            </w:r>
            <w:proofErr w:type="spellStart"/>
            <w:r w:rsidRPr="00ED2FEF">
              <w:rPr>
                <w:rFonts w:ascii="Times New Roman" w:hAnsi="Times New Roman"/>
                <w:b/>
                <w:i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2B462D" w:rsidRPr="001E6D53" w:rsidRDefault="002B462D" w:rsidP="008C712F">
            <w:pPr>
              <w:pStyle w:val="TableParagraph"/>
              <w:spacing w:line="258" w:lineRule="exact"/>
              <w:ind w:left="12" w:right="2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pacing w:val="-10"/>
                <w:sz w:val="24"/>
                <w:lang w:val="ru-RU"/>
              </w:rPr>
              <w:t>4</w:t>
            </w: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ED2FEF" w:rsidRDefault="002B462D" w:rsidP="00ED2FEF">
            <w:pPr>
              <w:pStyle w:val="TableParagraph"/>
              <w:spacing w:line="256" w:lineRule="exact"/>
              <w:ind w:left="109"/>
              <w:rPr>
                <w:rFonts w:ascii="Times New Roman" w:hAnsi="Times New Roman"/>
                <w:sz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lang w:val="ru-RU"/>
              </w:rPr>
              <w:t>1.</w:t>
            </w:r>
            <w:r w:rsidRPr="00ED2FEF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Выполнение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заданий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ED2FE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изучению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устройства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механических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трансмиссий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2B462D" w:rsidRPr="001E6D53" w:rsidRDefault="002B462D" w:rsidP="008C712F">
            <w:pPr>
              <w:pStyle w:val="TableParagraph"/>
              <w:spacing w:line="256" w:lineRule="exact"/>
              <w:ind w:left="12" w:right="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2</w:t>
            </w:r>
          </w:p>
        </w:tc>
      </w:tr>
      <w:tr w:rsidR="002B462D" w:rsidRPr="00ED2FEF" w:rsidTr="00AC6B6F">
        <w:trPr>
          <w:trHeight w:val="315"/>
        </w:trPr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ED2FEF" w:rsidRDefault="002B462D" w:rsidP="00ED2FEF">
            <w:pPr>
              <w:pStyle w:val="TableParagraph"/>
              <w:spacing w:line="268" w:lineRule="exact"/>
              <w:ind w:left="109"/>
              <w:rPr>
                <w:rFonts w:ascii="Times New Roman" w:hAnsi="Times New Roman"/>
                <w:sz w:val="24"/>
                <w:lang w:val="ru-RU"/>
              </w:rPr>
            </w:pPr>
            <w:r w:rsidRPr="00ED2FEF">
              <w:rPr>
                <w:rFonts w:ascii="Times New Roman" w:hAnsi="Times New Roman"/>
                <w:sz w:val="24"/>
                <w:lang w:val="ru-RU"/>
              </w:rPr>
              <w:t>2.</w:t>
            </w:r>
            <w:r w:rsidRPr="00ED2FEF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Выполнение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заданий</w:t>
            </w:r>
            <w:r w:rsidRPr="00ED2FE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ED2FE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изучению</w:t>
            </w:r>
            <w:r w:rsidRPr="00ED2FE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z w:val="24"/>
                <w:lang w:val="ru-RU"/>
              </w:rPr>
              <w:t>устройства</w:t>
            </w:r>
            <w:r w:rsidRPr="00ED2FE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>автоматических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FEF">
              <w:rPr>
                <w:rFonts w:ascii="Times New Roman" w:hAnsi="Times New Roman"/>
                <w:spacing w:val="-2"/>
                <w:sz w:val="24"/>
                <w:lang w:val="ru-RU"/>
              </w:rPr>
              <w:t>трансмиссий.</w:t>
            </w:r>
          </w:p>
        </w:tc>
        <w:tc>
          <w:tcPr>
            <w:tcW w:w="1134" w:type="dxa"/>
          </w:tcPr>
          <w:p w:rsidR="002B462D" w:rsidRPr="00ED2FEF" w:rsidRDefault="002B462D" w:rsidP="008C712F">
            <w:pPr>
              <w:pStyle w:val="TableParagraph"/>
              <w:spacing w:before="128"/>
              <w:ind w:left="12" w:right="2"/>
              <w:jc w:val="center"/>
              <w:rPr>
                <w:rFonts w:ascii="Times New Roman" w:hAnsi="Times New Roman"/>
                <w:sz w:val="24"/>
              </w:rPr>
            </w:pPr>
            <w:r w:rsidRPr="00ED2FEF"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</w:tr>
      <w:tr w:rsidR="002B462D" w:rsidRPr="00ED2FEF" w:rsidTr="00AC6B6F">
        <w:trPr>
          <w:trHeight w:val="179"/>
        </w:trPr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2B462D" w:rsidRDefault="002B462D" w:rsidP="00ED2FEF">
            <w:pPr>
              <w:pStyle w:val="TableParagraph"/>
              <w:spacing w:line="268" w:lineRule="exact"/>
              <w:ind w:left="109"/>
              <w:rPr>
                <w:rFonts w:ascii="Times New Roman" w:hAnsi="Times New Roman"/>
                <w:i/>
                <w:sz w:val="24"/>
                <w:lang w:val="ru-RU"/>
              </w:rPr>
            </w:pPr>
            <w:r w:rsidRPr="002B462D">
              <w:rPr>
                <w:rFonts w:ascii="Times New Roman" w:hAnsi="Times New Roman"/>
                <w:b/>
                <w:i/>
                <w:color w:val="auto"/>
                <w:sz w:val="24"/>
                <w:szCs w:val="22"/>
                <w:lang w:val="ru-RU"/>
              </w:rPr>
              <w:t>Самостоятельная</w:t>
            </w:r>
            <w:r w:rsidRPr="002B462D">
              <w:rPr>
                <w:rFonts w:ascii="Times New Roman" w:hAnsi="Times New Roman"/>
                <w:b/>
                <w:i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b/>
                <w:i/>
                <w:color w:val="auto"/>
                <w:sz w:val="24"/>
                <w:szCs w:val="22"/>
                <w:lang w:val="ru-RU"/>
              </w:rPr>
              <w:t>работа</w:t>
            </w:r>
            <w:r w:rsidRPr="002B462D">
              <w:rPr>
                <w:rFonts w:ascii="Times New Roman" w:hAnsi="Times New Roman"/>
                <w:b/>
                <w:i/>
                <w:color w:val="auto"/>
                <w:spacing w:val="-2"/>
                <w:sz w:val="24"/>
                <w:szCs w:val="22"/>
                <w:lang w:val="ru-RU"/>
              </w:rPr>
              <w:t xml:space="preserve"> </w:t>
            </w:r>
            <w:proofErr w:type="gramStart"/>
            <w:r w:rsidRPr="002B462D">
              <w:rPr>
                <w:rFonts w:ascii="Times New Roman" w:hAnsi="Times New Roman"/>
                <w:b/>
                <w:i/>
                <w:color w:val="auto"/>
                <w:spacing w:val="-2"/>
                <w:sz w:val="24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2B462D" w:rsidRPr="002B462D" w:rsidRDefault="002673E4" w:rsidP="002673E4">
            <w:pPr>
              <w:pStyle w:val="TableParagraph"/>
              <w:spacing w:before="128"/>
              <w:ind w:right="2"/>
              <w:jc w:val="center"/>
              <w:rPr>
                <w:rFonts w:ascii="Times New Roman" w:hAnsi="Times New Roman"/>
                <w:b/>
                <w:i/>
                <w:spacing w:val="-1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pacing w:val="-10"/>
                <w:sz w:val="24"/>
                <w:lang w:val="ru-RU"/>
              </w:rPr>
              <w:t>1</w:t>
            </w:r>
          </w:p>
        </w:tc>
      </w:tr>
      <w:tr w:rsidR="002B462D" w:rsidRPr="00ED2FEF" w:rsidTr="00AC6B6F">
        <w:trPr>
          <w:trHeight w:val="509"/>
        </w:trPr>
        <w:tc>
          <w:tcPr>
            <w:tcW w:w="3969" w:type="dxa"/>
            <w:vMerge/>
          </w:tcPr>
          <w:p w:rsidR="002B462D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2B462D" w:rsidRDefault="002B462D" w:rsidP="00ED2FEF">
            <w:pPr>
              <w:pStyle w:val="TableParagraph"/>
              <w:spacing w:line="268" w:lineRule="exact"/>
              <w:ind w:left="109"/>
              <w:rPr>
                <w:rFonts w:ascii="Times New Roman" w:hAnsi="Times New Roman"/>
                <w:i/>
                <w:sz w:val="24"/>
                <w:lang w:val="ru-RU"/>
              </w:rPr>
            </w:pP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1.</w:t>
            </w:r>
            <w:r w:rsidRPr="002B462D">
              <w:rPr>
                <w:rFonts w:ascii="Times New Roman" w:hAnsi="Times New Roman"/>
                <w:i/>
                <w:color w:val="auto"/>
                <w:spacing w:val="-8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Особенности</w:t>
            </w:r>
            <w:r w:rsidRPr="002B462D">
              <w:rPr>
                <w:rFonts w:ascii="Times New Roman" w:hAnsi="Times New Roman"/>
                <w:i/>
                <w:color w:val="auto"/>
                <w:spacing w:val="-5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конструкции</w:t>
            </w:r>
            <w:r w:rsidRPr="002B462D">
              <w:rPr>
                <w:rFonts w:ascii="Times New Roman" w:hAnsi="Times New Roman"/>
                <w:i/>
                <w:color w:val="auto"/>
                <w:spacing w:val="-6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механических</w:t>
            </w:r>
            <w:r w:rsidRPr="002B462D">
              <w:rPr>
                <w:rFonts w:ascii="Times New Roman" w:hAnsi="Times New Roman"/>
                <w:i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трансмиссий</w:t>
            </w:r>
            <w:r w:rsidRPr="002B462D">
              <w:rPr>
                <w:rFonts w:ascii="Times New Roman" w:hAnsi="Times New Roman"/>
                <w:i/>
                <w:color w:val="auto"/>
                <w:spacing w:val="-6"/>
                <w:sz w:val="24"/>
                <w:szCs w:val="22"/>
                <w:lang w:val="ru-RU"/>
              </w:rPr>
              <w:t xml:space="preserve"> </w:t>
            </w:r>
            <w:proofErr w:type="spellStart"/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полноприводных</w:t>
            </w:r>
            <w:proofErr w:type="spellEnd"/>
            <w:r w:rsidRPr="002B462D">
              <w:rPr>
                <w:rFonts w:ascii="Times New Roman" w:hAnsi="Times New Roman"/>
                <w:i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pacing w:val="-2"/>
                <w:sz w:val="24"/>
                <w:szCs w:val="22"/>
                <w:lang w:val="ru-RU"/>
              </w:rPr>
              <w:t>автомобилей.</w:t>
            </w:r>
          </w:p>
          <w:p w:rsidR="002B462D" w:rsidRPr="002B462D" w:rsidRDefault="002B462D" w:rsidP="00ED2FEF">
            <w:pPr>
              <w:pStyle w:val="TableParagraph"/>
              <w:spacing w:line="268" w:lineRule="exact"/>
              <w:ind w:left="109"/>
              <w:rPr>
                <w:rFonts w:ascii="Times New Roman" w:hAnsi="Times New Roman"/>
                <w:i/>
                <w:sz w:val="24"/>
                <w:lang w:val="ru-RU"/>
              </w:rPr>
            </w:pP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Особенности</w:t>
            </w:r>
            <w:r w:rsidRPr="002B462D">
              <w:rPr>
                <w:rFonts w:ascii="Times New Roman" w:hAnsi="Times New Roman"/>
                <w:i/>
                <w:color w:val="auto"/>
                <w:spacing w:val="-5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конструкции</w:t>
            </w:r>
            <w:r w:rsidRPr="002B462D">
              <w:rPr>
                <w:rFonts w:ascii="Times New Roman" w:hAnsi="Times New Roman"/>
                <w:i/>
                <w:color w:val="auto"/>
                <w:spacing w:val="-6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автоматических</w:t>
            </w:r>
            <w:r w:rsidRPr="002B462D">
              <w:rPr>
                <w:rFonts w:ascii="Times New Roman" w:hAnsi="Times New Roman"/>
                <w:i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трансмиссий</w:t>
            </w:r>
            <w:r w:rsidRPr="002B462D">
              <w:rPr>
                <w:rFonts w:ascii="Times New Roman" w:hAnsi="Times New Roman"/>
                <w:i/>
                <w:color w:val="auto"/>
                <w:spacing w:val="-6"/>
                <w:sz w:val="24"/>
                <w:szCs w:val="22"/>
                <w:lang w:val="ru-RU"/>
              </w:rPr>
              <w:t xml:space="preserve"> </w:t>
            </w:r>
            <w:proofErr w:type="spellStart"/>
            <w:r w:rsidRPr="002B462D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>полноприводных</w:t>
            </w:r>
            <w:proofErr w:type="spellEnd"/>
            <w:r w:rsidRPr="002B462D">
              <w:rPr>
                <w:rFonts w:ascii="Times New Roman" w:hAnsi="Times New Roman"/>
                <w:i/>
                <w:color w:val="auto"/>
                <w:spacing w:val="-5"/>
                <w:sz w:val="24"/>
                <w:szCs w:val="22"/>
                <w:lang w:val="ru-RU"/>
              </w:rPr>
              <w:t xml:space="preserve"> </w:t>
            </w:r>
            <w:r w:rsidRPr="002B462D">
              <w:rPr>
                <w:rFonts w:ascii="Times New Roman" w:hAnsi="Times New Roman"/>
                <w:i/>
                <w:color w:val="auto"/>
                <w:spacing w:val="-2"/>
                <w:sz w:val="24"/>
                <w:szCs w:val="22"/>
                <w:lang w:val="ru-RU"/>
              </w:rPr>
              <w:t>автомобилей.</w:t>
            </w:r>
          </w:p>
        </w:tc>
        <w:tc>
          <w:tcPr>
            <w:tcW w:w="1134" w:type="dxa"/>
            <w:vMerge/>
          </w:tcPr>
          <w:p w:rsidR="002B462D" w:rsidRPr="002B462D" w:rsidRDefault="002B462D" w:rsidP="008C712F">
            <w:pPr>
              <w:pStyle w:val="TableParagraph"/>
              <w:spacing w:before="128"/>
              <w:ind w:left="12" w:right="2"/>
              <w:jc w:val="center"/>
              <w:rPr>
                <w:rFonts w:ascii="Times New Roman" w:hAnsi="Times New Roman"/>
                <w:i/>
                <w:spacing w:val="-10"/>
                <w:sz w:val="24"/>
                <w:lang w:val="ru-RU"/>
              </w:rPr>
            </w:pPr>
          </w:p>
        </w:tc>
      </w:tr>
      <w:tr w:rsidR="002B462D" w:rsidRPr="00ED2FEF" w:rsidTr="00AC6B6F">
        <w:tc>
          <w:tcPr>
            <w:tcW w:w="3969" w:type="dxa"/>
            <w:vMerge w:val="restart"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sz w:val="24"/>
                <w:szCs w:val="24"/>
              </w:rPr>
              <w:t>Тема 1.3.</w:t>
            </w:r>
          </w:p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sz w:val="24"/>
                <w:szCs w:val="24"/>
              </w:rPr>
              <w:t>Особенности конструкций современных подвесок</w:t>
            </w:r>
          </w:p>
        </w:tc>
        <w:tc>
          <w:tcPr>
            <w:tcW w:w="9922" w:type="dxa"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2B462D" w:rsidRPr="001E6D53" w:rsidRDefault="002B462D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2B462D" w:rsidRPr="00ED2FEF" w:rsidTr="00AC6B6F">
        <w:trPr>
          <w:trHeight w:val="305"/>
        </w:trPr>
        <w:tc>
          <w:tcPr>
            <w:tcW w:w="3969" w:type="dxa"/>
            <w:vMerge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1E6D53" w:rsidRDefault="002B462D" w:rsidP="001E6D53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Pr="001E6D53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</w:t>
            </w:r>
            <w:r w:rsidRPr="001E6D53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конструкции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гидравлической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регулируемой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подвески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автомобилей.</w:t>
            </w:r>
          </w:p>
        </w:tc>
        <w:tc>
          <w:tcPr>
            <w:tcW w:w="1134" w:type="dxa"/>
          </w:tcPr>
          <w:p w:rsidR="002B462D" w:rsidRPr="001E6D53" w:rsidRDefault="002B462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B462D" w:rsidRPr="00ED2FEF" w:rsidTr="00AC6B6F">
        <w:trPr>
          <w:trHeight w:val="282"/>
        </w:trPr>
        <w:tc>
          <w:tcPr>
            <w:tcW w:w="3969" w:type="dxa"/>
            <w:vMerge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1E6D53" w:rsidRDefault="002B462D" w:rsidP="001E6D53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1E6D53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</w:t>
            </w:r>
            <w:r w:rsidRPr="001E6D53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конструкции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пневматической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регулируемой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подвески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автомобилей.</w:t>
            </w:r>
          </w:p>
        </w:tc>
        <w:tc>
          <w:tcPr>
            <w:tcW w:w="1134" w:type="dxa"/>
          </w:tcPr>
          <w:p w:rsidR="002B462D" w:rsidRPr="001E6D53" w:rsidRDefault="002B462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1E6D53" w:rsidRDefault="002B462D" w:rsidP="001E6D53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Pr="001E6D53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</w:t>
            </w:r>
            <w:r w:rsidRPr="001E6D53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конструкции</w:t>
            </w:r>
            <w:r w:rsidRPr="001E6D53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задней</w:t>
            </w:r>
            <w:r w:rsidRPr="001E6D53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z w:val="24"/>
                <w:szCs w:val="24"/>
                <w:lang w:val="ru-RU"/>
              </w:rPr>
              <w:t>многорычажной</w:t>
            </w:r>
            <w:r w:rsidRPr="001E6D53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подвески.</w:t>
            </w:r>
          </w:p>
        </w:tc>
        <w:tc>
          <w:tcPr>
            <w:tcW w:w="1134" w:type="dxa"/>
          </w:tcPr>
          <w:p w:rsidR="002B462D" w:rsidRPr="001E6D53" w:rsidRDefault="002B462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1E6D53" w:rsidRDefault="002B462D" w:rsidP="001E6D53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D53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ru-RU"/>
              </w:rPr>
              <w:t>Практические</w:t>
            </w:r>
            <w:r w:rsidRPr="001E6D53">
              <w:rPr>
                <w:rFonts w:ascii="Times New Roman" w:hAnsi="Times New Roman"/>
                <w:b/>
                <w:i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1E6D53">
              <w:rPr>
                <w:rFonts w:ascii="Times New Roman" w:hAnsi="Times New Roman"/>
                <w:b/>
                <w:i/>
                <w:color w:val="auto"/>
                <w:spacing w:val="-2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134" w:type="dxa"/>
          </w:tcPr>
          <w:p w:rsidR="002B462D" w:rsidRPr="001E6D53" w:rsidRDefault="002B462D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1E6D53" w:rsidRDefault="002B462D" w:rsidP="001E6D53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6D5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1E6D53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E6D53">
              <w:rPr>
                <w:rFonts w:ascii="Times New Roman" w:eastAsia="Times New Roman" w:hAnsi="Times New Roman"/>
                <w:sz w:val="24"/>
                <w:szCs w:val="24"/>
              </w:rPr>
              <w:t>Выполнение</w:t>
            </w:r>
            <w:r w:rsidRPr="001E6D53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E6D53">
              <w:rPr>
                <w:rFonts w:ascii="Times New Roman" w:eastAsia="Times New Roman" w:hAnsi="Times New Roman"/>
                <w:sz w:val="24"/>
                <w:szCs w:val="24"/>
              </w:rPr>
              <w:t>заданий</w:t>
            </w:r>
            <w:r w:rsidRPr="001E6D53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E6D53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 w:rsidRPr="001E6D5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E6D53">
              <w:rPr>
                <w:rFonts w:ascii="Times New Roman" w:eastAsia="Times New Roman" w:hAnsi="Times New Roman"/>
                <w:sz w:val="24"/>
                <w:szCs w:val="24"/>
              </w:rPr>
              <w:t>изучению</w:t>
            </w:r>
            <w:r w:rsidRPr="001E6D53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E6D53">
              <w:rPr>
                <w:rFonts w:ascii="Times New Roman" w:eastAsia="Times New Roman" w:hAnsi="Times New Roman"/>
                <w:sz w:val="24"/>
                <w:szCs w:val="24"/>
              </w:rPr>
              <w:t>устройства</w:t>
            </w:r>
            <w:r w:rsidRPr="001E6D53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E6D53">
              <w:rPr>
                <w:rFonts w:ascii="Times New Roman" w:eastAsia="Times New Roman" w:hAnsi="Times New Roman"/>
                <w:sz w:val="24"/>
                <w:szCs w:val="24"/>
              </w:rPr>
              <w:t>многорычажной</w:t>
            </w:r>
            <w:r w:rsidRPr="001E6D5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E6D5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задней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подвески</w:t>
            </w:r>
            <w:r w:rsidRPr="001E6D5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B462D" w:rsidRPr="001E6D53" w:rsidRDefault="002B462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6D5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2B462D" w:rsidRDefault="002B462D" w:rsidP="001E6D53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B462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2B462D" w:rsidRDefault="002B462D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:rsidR="002B462D" w:rsidRPr="002B462D" w:rsidRDefault="002B462D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B462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  <w:p w:rsidR="002B462D" w:rsidRPr="002B462D" w:rsidRDefault="002B462D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</w:tr>
      <w:tr w:rsidR="002B462D" w:rsidRPr="00ED2FEF" w:rsidTr="00AC6B6F">
        <w:tc>
          <w:tcPr>
            <w:tcW w:w="3969" w:type="dxa"/>
            <w:vMerge/>
          </w:tcPr>
          <w:p w:rsidR="002B462D" w:rsidRPr="001E6D53" w:rsidRDefault="002B462D" w:rsidP="001E6D5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B462D" w:rsidRPr="002B462D" w:rsidRDefault="002B462D" w:rsidP="002B462D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i/>
                <w:sz w:val="24"/>
                <w:szCs w:val="24"/>
              </w:rPr>
              <w:t>1. Особенности конструкции гидравлической регулируемой подвески автомобилей.</w:t>
            </w:r>
          </w:p>
          <w:p w:rsidR="002B462D" w:rsidRPr="002B462D" w:rsidRDefault="002B462D" w:rsidP="002B462D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i/>
                <w:sz w:val="24"/>
                <w:szCs w:val="24"/>
              </w:rPr>
              <w:t>Особенности конструкции пневматической регулируемой подвески автомобилей.</w:t>
            </w:r>
          </w:p>
        </w:tc>
        <w:tc>
          <w:tcPr>
            <w:tcW w:w="1134" w:type="dxa"/>
            <w:vMerge/>
          </w:tcPr>
          <w:p w:rsidR="002B462D" w:rsidRPr="002B462D" w:rsidRDefault="002B462D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ED2FEF" w:rsidRPr="00ED2FEF" w:rsidTr="00AC6B6F">
        <w:trPr>
          <w:trHeight w:val="198"/>
        </w:trPr>
        <w:tc>
          <w:tcPr>
            <w:tcW w:w="3969" w:type="dxa"/>
            <w:vMerge w:val="restart"/>
          </w:tcPr>
          <w:p w:rsidR="002B462D" w:rsidRPr="002B462D" w:rsidRDefault="002B462D" w:rsidP="002B462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Calibri" w:hAnsi="Times New Roman"/>
                <w:sz w:val="24"/>
                <w:szCs w:val="24"/>
              </w:rPr>
              <w:t>Тема 1.4.</w:t>
            </w:r>
          </w:p>
          <w:p w:rsidR="002B462D" w:rsidRPr="002B462D" w:rsidRDefault="002B462D" w:rsidP="002B462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Calibri" w:hAnsi="Times New Roman"/>
                <w:sz w:val="24"/>
                <w:szCs w:val="24"/>
              </w:rPr>
              <w:t>Особенности конструкций</w:t>
            </w:r>
          </w:p>
          <w:p w:rsidR="00ED2FEF" w:rsidRPr="00ED2FEF" w:rsidRDefault="002B462D" w:rsidP="002B462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Calibri" w:hAnsi="Times New Roman"/>
                <w:sz w:val="24"/>
                <w:szCs w:val="24"/>
              </w:rPr>
              <w:t>рулевого управления</w:t>
            </w:r>
          </w:p>
        </w:tc>
        <w:tc>
          <w:tcPr>
            <w:tcW w:w="9922" w:type="dxa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ED2FEF" w:rsidRPr="00ED2FEF" w:rsidRDefault="008C712F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ED2FEF" w:rsidRPr="00ED2FEF" w:rsidTr="00AC6B6F">
        <w:tc>
          <w:tcPr>
            <w:tcW w:w="3969" w:type="dxa"/>
            <w:vMerge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ED2FEF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1.</w:t>
            </w:r>
            <w:r w:rsidRPr="002B462D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Особенности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конструкции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рулевого управления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с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proofErr w:type="spellStart"/>
            <w:r w:rsidRPr="002B462D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>электроусилителем</w:t>
            </w:r>
            <w:proofErr w:type="spellEnd"/>
            <w:r w:rsidRPr="002B462D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>.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ED2FEF" w:rsidRPr="00ED2FEF" w:rsidTr="00AC6B6F">
        <w:tc>
          <w:tcPr>
            <w:tcW w:w="3969" w:type="dxa"/>
            <w:vMerge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ED2FEF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2.</w:t>
            </w:r>
            <w:r w:rsidRPr="002B462D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Особенности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конструкции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рулевого управления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с</w:t>
            </w:r>
            <w:r w:rsidRPr="002B462D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активным</w:t>
            </w:r>
            <w:r w:rsidRPr="002B462D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 xml:space="preserve"> управлением.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ED2FEF" w:rsidRPr="00ED2FEF" w:rsidTr="00AC6B6F">
        <w:trPr>
          <w:trHeight w:val="260"/>
        </w:trPr>
        <w:tc>
          <w:tcPr>
            <w:tcW w:w="3969" w:type="dxa"/>
            <w:vMerge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ED2FEF" w:rsidRPr="002B462D" w:rsidRDefault="002B462D" w:rsidP="00ED2FEF">
            <w:pPr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2"/>
              </w:rPr>
              <w:t>Самостоятельная</w:t>
            </w:r>
            <w:r w:rsidRPr="002B462D">
              <w:rPr>
                <w:rFonts w:ascii="Times New Roman" w:eastAsia="Times New Roman" w:hAnsi="Times New Roman"/>
                <w:b/>
                <w:i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2"/>
              </w:rPr>
              <w:t>работа</w:t>
            </w:r>
            <w:r w:rsidRPr="002B462D">
              <w:rPr>
                <w:rFonts w:ascii="Times New Roman" w:eastAsia="Times New Roman" w:hAnsi="Times New Roman"/>
                <w:b/>
                <w:i/>
                <w:color w:val="auto"/>
                <w:spacing w:val="-3"/>
                <w:sz w:val="24"/>
                <w:szCs w:val="22"/>
              </w:rPr>
              <w:t xml:space="preserve"> </w:t>
            </w:r>
            <w:proofErr w:type="gramStart"/>
            <w:r w:rsidRPr="002B462D">
              <w:rPr>
                <w:rFonts w:ascii="Times New Roman" w:eastAsia="Times New Roman" w:hAnsi="Times New Roman"/>
                <w:b/>
                <w:i/>
                <w:color w:val="auto"/>
                <w:spacing w:val="-2"/>
                <w:sz w:val="24"/>
                <w:szCs w:val="22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ED2FEF" w:rsidRPr="002B462D" w:rsidRDefault="002B462D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B462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ED2FEF" w:rsidRPr="00ED2FEF" w:rsidTr="00AC6B6F">
        <w:trPr>
          <w:trHeight w:val="300"/>
        </w:trPr>
        <w:tc>
          <w:tcPr>
            <w:tcW w:w="3969" w:type="dxa"/>
            <w:vMerge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ED2FEF" w:rsidRPr="002B462D" w:rsidRDefault="002B462D" w:rsidP="00ED2FEF">
            <w:pPr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i/>
                <w:color w:val="auto"/>
                <w:sz w:val="24"/>
                <w:szCs w:val="22"/>
              </w:rPr>
              <w:t>1.</w:t>
            </w:r>
            <w:r w:rsidRPr="002B462D">
              <w:rPr>
                <w:rFonts w:ascii="Times New Roman" w:eastAsia="Times New Roman" w:hAnsi="Times New Roman"/>
                <w:i/>
                <w:color w:val="auto"/>
                <w:spacing w:val="-7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i/>
                <w:color w:val="auto"/>
                <w:sz w:val="24"/>
                <w:szCs w:val="22"/>
              </w:rPr>
              <w:t>Особенности</w:t>
            </w:r>
            <w:r w:rsidRPr="002B462D">
              <w:rPr>
                <w:rFonts w:ascii="Times New Roman" w:eastAsia="Times New Roman" w:hAnsi="Times New Roman"/>
                <w:i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i/>
                <w:color w:val="auto"/>
                <w:sz w:val="24"/>
                <w:szCs w:val="22"/>
              </w:rPr>
              <w:t>конструкции</w:t>
            </w:r>
            <w:r w:rsidRPr="002B462D">
              <w:rPr>
                <w:rFonts w:ascii="Times New Roman" w:eastAsia="Times New Roman" w:hAnsi="Times New Roman"/>
                <w:i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i/>
                <w:color w:val="auto"/>
                <w:sz w:val="24"/>
                <w:szCs w:val="22"/>
              </w:rPr>
              <w:t>различных</w:t>
            </w:r>
            <w:r w:rsidRPr="002B462D">
              <w:rPr>
                <w:rFonts w:ascii="Times New Roman" w:eastAsia="Times New Roman" w:hAnsi="Times New Roman"/>
                <w:i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i/>
                <w:color w:val="auto"/>
                <w:sz w:val="24"/>
                <w:szCs w:val="22"/>
              </w:rPr>
              <w:t>рулевых</w:t>
            </w:r>
            <w:r w:rsidRPr="002B462D">
              <w:rPr>
                <w:rFonts w:ascii="Times New Roman" w:eastAsia="Times New Roman" w:hAnsi="Times New Roman"/>
                <w:i/>
                <w:color w:val="auto"/>
                <w:spacing w:val="-1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i/>
                <w:color w:val="auto"/>
                <w:spacing w:val="-2"/>
                <w:sz w:val="24"/>
                <w:szCs w:val="22"/>
              </w:rPr>
              <w:t>управлений</w:t>
            </w:r>
          </w:p>
        </w:tc>
        <w:tc>
          <w:tcPr>
            <w:tcW w:w="1134" w:type="dxa"/>
            <w:vMerge/>
          </w:tcPr>
          <w:p w:rsidR="00ED2FEF" w:rsidRPr="002B462D" w:rsidRDefault="00ED2FEF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ED2FEF" w:rsidRPr="00ED2FEF" w:rsidTr="00AC6B6F">
        <w:tc>
          <w:tcPr>
            <w:tcW w:w="3969" w:type="dxa"/>
            <w:vMerge w:val="restart"/>
          </w:tcPr>
          <w:p w:rsidR="002B462D" w:rsidRPr="002B462D" w:rsidRDefault="002B462D" w:rsidP="002B462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Calibri" w:hAnsi="Times New Roman"/>
                <w:sz w:val="24"/>
                <w:szCs w:val="24"/>
              </w:rPr>
              <w:t>Тема 1.5.</w:t>
            </w:r>
          </w:p>
          <w:p w:rsidR="00ED2FEF" w:rsidRPr="00ED2FEF" w:rsidRDefault="002B462D" w:rsidP="002B462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Calibri" w:hAnsi="Times New Roman"/>
                <w:sz w:val="24"/>
                <w:szCs w:val="24"/>
              </w:rPr>
              <w:t>Особенности конструкций тормозных систем</w:t>
            </w:r>
          </w:p>
        </w:tc>
        <w:tc>
          <w:tcPr>
            <w:tcW w:w="9922" w:type="dxa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ED2FEF" w:rsidRPr="00ED2FEF" w:rsidRDefault="002B462D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ED2FEF" w:rsidRPr="00ED2FEF" w:rsidTr="00AC6B6F">
        <w:tc>
          <w:tcPr>
            <w:tcW w:w="3969" w:type="dxa"/>
            <w:vMerge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ED2FEF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1.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Особенности</w:t>
            </w:r>
            <w:r w:rsidRPr="002B462D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конструкции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тормозной</w:t>
            </w:r>
            <w:r w:rsidRPr="002B462D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системы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с</w:t>
            </w:r>
            <w:r w:rsidRPr="002B462D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EBD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и</w:t>
            </w:r>
            <w:r w:rsidRPr="002B462D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>BAS.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ED2FEF" w:rsidRPr="00ED2FEF" w:rsidTr="00AC6B6F">
        <w:tc>
          <w:tcPr>
            <w:tcW w:w="3969" w:type="dxa"/>
            <w:vMerge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ED2FEF" w:rsidRPr="00ED2FEF" w:rsidRDefault="002B462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2.</w:t>
            </w:r>
            <w:r w:rsidRPr="002B462D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Особенности</w:t>
            </w:r>
            <w:r w:rsidRPr="002B462D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конструкции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стояночной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тормозной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системы</w:t>
            </w:r>
            <w:r w:rsidRPr="002B462D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с</w:t>
            </w:r>
            <w:r w:rsidRPr="002B462D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2"/>
              </w:rPr>
              <w:t xml:space="preserve"> </w:t>
            </w:r>
            <w:r w:rsidRPr="002B462D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электронным</w:t>
            </w:r>
            <w:r w:rsidRPr="002B462D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 xml:space="preserve"> управлением.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FD1397" w:rsidRPr="00ED2FEF" w:rsidTr="00AC6B6F">
        <w:tc>
          <w:tcPr>
            <w:tcW w:w="15025" w:type="dxa"/>
            <w:gridSpan w:val="3"/>
          </w:tcPr>
          <w:p w:rsidR="00FD1397" w:rsidRPr="00FD1397" w:rsidRDefault="00FD1397" w:rsidP="00FD139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D139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Форма</w:t>
            </w:r>
            <w:r w:rsidRPr="00FD1397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FD139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промежуточной</w:t>
            </w:r>
            <w:r w:rsidRPr="00FD1397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2"/>
              </w:rPr>
              <w:t xml:space="preserve"> </w:t>
            </w:r>
            <w:r w:rsidRPr="00FD139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аттестации</w:t>
            </w:r>
            <w:r w:rsidRPr="00FD1397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2"/>
              </w:rPr>
              <w:t xml:space="preserve"> </w:t>
            </w:r>
            <w:r w:rsidRPr="00FD139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-</w:t>
            </w:r>
            <w:r w:rsidRPr="00FD1397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FD139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дифференцированный</w:t>
            </w:r>
            <w:r w:rsidRPr="00FD1397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FD1397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  <w:t>зачет</w:t>
            </w:r>
          </w:p>
        </w:tc>
      </w:tr>
      <w:tr w:rsidR="008C712F" w:rsidRPr="00ED2FEF" w:rsidTr="00AC6B6F">
        <w:tc>
          <w:tcPr>
            <w:tcW w:w="13891" w:type="dxa"/>
            <w:gridSpan w:val="2"/>
          </w:tcPr>
          <w:p w:rsidR="008C712F" w:rsidRPr="002B462D" w:rsidRDefault="008C712F" w:rsidP="00ED2FEF">
            <w:pPr>
              <w:rPr>
                <w:rFonts w:ascii="Times New Roman" w:eastAsia="Times New Roman" w:hAnsi="Times New Roman"/>
                <w:sz w:val="24"/>
              </w:rPr>
            </w:pPr>
            <w:r w:rsidRPr="008C712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МДК.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7"/>
                <w:sz w:val="24"/>
                <w:szCs w:val="22"/>
              </w:rPr>
              <w:t xml:space="preserve"> </w:t>
            </w:r>
            <w:r w:rsidRPr="008C712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03.02.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8C712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Организация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8C712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работ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2"/>
              </w:rPr>
              <w:t xml:space="preserve"> </w:t>
            </w:r>
            <w:r w:rsidRPr="008C712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по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8C712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модернизации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8C712F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автотранспортных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8C712F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  <w:t>средств.</w:t>
            </w:r>
          </w:p>
        </w:tc>
        <w:tc>
          <w:tcPr>
            <w:tcW w:w="1134" w:type="dxa"/>
          </w:tcPr>
          <w:p w:rsidR="008C712F" w:rsidRPr="008C712F" w:rsidRDefault="008C712F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C712F">
              <w:rPr>
                <w:rFonts w:ascii="Times New Roman" w:eastAsia="Calibri" w:hAnsi="Times New Roman"/>
                <w:b/>
                <w:sz w:val="24"/>
                <w:szCs w:val="24"/>
              </w:rPr>
              <w:t>36</w:t>
            </w:r>
          </w:p>
        </w:tc>
      </w:tr>
      <w:tr w:rsidR="00ED2FEF" w:rsidRPr="00ED2FEF" w:rsidTr="00AC6B6F">
        <w:tc>
          <w:tcPr>
            <w:tcW w:w="3969" w:type="dxa"/>
            <w:vMerge w:val="restart"/>
          </w:tcPr>
          <w:p w:rsidR="008C712F" w:rsidRPr="008C712F" w:rsidRDefault="008C712F" w:rsidP="008C712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C712F">
              <w:rPr>
                <w:rFonts w:ascii="Times New Roman" w:eastAsia="Calibri" w:hAnsi="Times New Roman"/>
                <w:sz w:val="24"/>
                <w:szCs w:val="24"/>
              </w:rPr>
              <w:t xml:space="preserve">Тема 2.1. Основные направления </w:t>
            </w:r>
            <w:proofErr w:type="gramStart"/>
            <w:r w:rsidRPr="008C712F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</w:p>
          <w:p w:rsidR="008C712F" w:rsidRPr="008C712F" w:rsidRDefault="008C712F" w:rsidP="008C712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C712F">
              <w:rPr>
                <w:rFonts w:ascii="Times New Roman" w:eastAsia="Calibri" w:hAnsi="Times New Roman"/>
                <w:sz w:val="24"/>
                <w:szCs w:val="24"/>
              </w:rPr>
              <w:t>области</w:t>
            </w:r>
          </w:p>
          <w:p w:rsidR="00ED2FEF" w:rsidRPr="00ED2FEF" w:rsidRDefault="008C712F" w:rsidP="008C712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C712F">
              <w:rPr>
                <w:rFonts w:ascii="Times New Roman" w:eastAsia="Calibri" w:hAnsi="Times New Roman"/>
                <w:sz w:val="24"/>
                <w:szCs w:val="24"/>
              </w:rPr>
              <w:t>модернизации автотранспортных средств.</w:t>
            </w:r>
          </w:p>
        </w:tc>
        <w:tc>
          <w:tcPr>
            <w:tcW w:w="9922" w:type="dxa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ED2FEF" w:rsidRPr="00ED2FEF" w:rsidRDefault="0028108E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8C712F" w:rsidRPr="00ED2FEF" w:rsidTr="00AC6B6F">
        <w:trPr>
          <w:trHeight w:val="326"/>
        </w:trPr>
        <w:tc>
          <w:tcPr>
            <w:tcW w:w="3969" w:type="dxa"/>
            <w:vMerge/>
          </w:tcPr>
          <w:p w:rsidR="008C712F" w:rsidRPr="00ED2FEF" w:rsidRDefault="008C712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8C712F" w:rsidRPr="008C712F" w:rsidRDefault="008C712F" w:rsidP="008C712F">
            <w:pPr>
              <w:rPr>
                <w:rFonts w:ascii="Times New Roman" w:hAnsi="Times New Roman"/>
                <w:sz w:val="24"/>
                <w:szCs w:val="24"/>
              </w:rPr>
            </w:pPr>
            <w:r w:rsidRPr="008C712F">
              <w:rPr>
                <w:rFonts w:ascii="Times New Roman" w:hAnsi="Times New Roman"/>
                <w:sz w:val="24"/>
                <w:szCs w:val="24"/>
              </w:rPr>
              <w:t>1. Порядок перерегистрации и постановки на учет переоборудованных транспортных средств.</w:t>
            </w:r>
          </w:p>
        </w:tc>
        <w:tc>
          <w:tcPr>
            <w:tcW w:w="1134" w:type="dxa"/>
          </w:tcPr>
          <w:p w:rsidR="008C712F" w:rsidRPr="00ED2FEF" w:rsidRDefault="008C712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C712F" w:rsidRPr="00ED2FEF" w:rsidTr="00AC6B6F">
        <w:trPr>
          <w:trHeight w:val="222"/>
        </w:trPr>
        <w:tc>
          <w:tcPr>
            <w:tcW w:w="3969" w:type="dxa"/>
            <w:vMerge/>
          </w:tcPr>
          <w:p w:rsidR="008C712F" w:rsidRPr="00ED2FEF" w:rsidRDefault="008C712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8C712F" w:rsidRPr="008C712F" w:rsidRDefault="008C712F" w:rsidP="008C712F">
            <w:pPr>
              <w:rPr>
                <w:rFonts w:ascii="Times New Roman" w:hAnsi="Times New Roman"/>
                <w:sz w:val="24"/>
                <w:szCs w:val="24"/>
              </w:rPr>
            </w:pPr>
            <w:r w:rsidRPr="008C712F">
              <w:rPr>
                <w:rFonts w:ascii="Times New Roman" w:hAnsi="Times New Roman"/>
                <w:sz w:val="24"/>
                <w:szCs w:val="24"/>
              </w:rPr>
              <w:t>2. Определение потребности в модернизации транспортных средств.</w:t>
            </w:r>
          </w:p>
        </w:tc>
        <w:tc>
          <w:tcPr>
            <w:tcW w:w="1134" w:type="dxa"/>
          </w:tcPr>
          <w:p w:rsidR="008C712F" w:rsidRPr="00ED2FEF" w:rsidRDefault="008C712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C712F" w:rsidRPr="00ED2FEF" w:rsidTr="00AC6B6F">
        <w:trPr>
          <w:trHeight w:val="278"/>
        </w:trPr>
        <w:tc>
          <w:tcPr>
            <w:tcW w:w="3969" w:type="dxa"/>
            <w:vMerge/>
          </w:tcPr>
          <w:p w:rsidR="008C712F" w:rsidRPr="00ED2FEF" w:rsidRDefault="008C712F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8C712F" w:rsidRPr="008C712F" w:rsidRDefault="008C712F" w:rsidP="008C712F">
            <w:pPr>
              <w:rPr>
                <w:rFonts w:ascii="Times New Roman" w:hAnsi="Times New Roman"/>
                <w:sz w:val="24"/>
                <w:szCs w:val="24"/>
              </w:rPr>
            </w:pPr>
            <w:r w:rsidRPr="008C712F">
              <w:rPr>
                <w:rFonts w:ascii="Times New Roman" w:hAnsi="Times New Roman"/>
                <w:sz w:val="24"/>
                <w:szCs w:val="24"/>
              </w:rPr>
              <w:t>3. Результаты модернизации автотранспортных средств</w:t>
            </w:r>
          </w:p>
        </w:tc>
        <w:tc>
          <w:tcPr>
            <w:tcW w:w="1134" w:type="dxa"/>
          </w:tcPr>
          <w:p w:rsidR="008C712F" w:rsidRPr="00ED2FEF" w:rsidRDefault="008C712F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E6765" w:rsidRPr="00ED2FEF" w:rsidTr="00AC6B6F"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1C430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676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E6765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3E6765" w:rsidRPr="003E6765" w:rsidRDefault="003E6765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3E6765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3E6765" w:rsidRPr="00ED2FEF" w:rsidTr="00AC6B6F"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1C430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E6765">
              <w:rPr>
                <w:rFonts w:ascii="Times New Roman" w:hAnsi="Times New Roman"/>
                <w:i/>
                <w:sz w:val="24"/>
                <w:szCs w:val="24"/>
              </w:rPr>
              <w:t>1. Определение потребности в модернизации транспортных средств.</w:t>
            </w:r>
          </w:p>
        </w:tc>
        <w:tc>
          <w:tcPr>
            <w:tcW w:w="1134" w:type="dxa"/>
            <w:vMerge/>
          </w:tcPr>
          <w:p w:rsidR="003E6765" w:rsidRPr="003E6765" w:rsidRDefault="003E6765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3E6765" w:rsidRPr="00ED2FEF" w:rsidTr="00AC6B6F">
        <w:tc>
          <w:tcPr>
            <w:tcW w:w="3969" w:type="dxa"/>
            <w:vMerge w:val="restart"/>
          </w:tcPr>
          <w:p w:rsidR="003E6765" w:rsidRPr="003E6765" w:rsidRDefault="003E6765" w:rsidP="003E676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E6765">
              <w:rPr>
                <w:rFonts w:ascii="Times New Roman" w:eastAsia="Calibri" w:hAnsi="Times New Roman"/>
                <w:sz w:val="24"/>
                <w:szCs w:val="24"/>
              </w:rPr>
              <w:t>Тема 2.2.</w:t>
            </w:r>
          </w:p>
          <w:p w:rsidR="003E6765" w:rsidRPr="00ED2FEF" w:rsidRDefault="003E6765" w:rsidP="003E676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E6765">
              <w:rPr>
                <w:rFonts w:ascii="Times New Roman" w:eastAsia="Calibri" w:hAnsi="Times New Roman"/>
                <w:sz w:val="24"/>
                <w:szCs w:val="24"/>
              </w:rPr>
              <w:t>Модернизация двигателей</w:t>
            </w:r>
          </w:p>
        </w:tc>
        <w:tc>
          <w:tcPr>
            <w:tcW w:w="9922" w:type="dxa"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3E6765" w:rsidRPr="00ED2FEF" w:rsidRDefault="00310A9E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3E6765" w:rsidRPr="00ED2FEF" w:rsidTr="00AC6B6F">
        <w:trPr>
          <w:trHeight w:val="295"/>
        </w:trPr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1C4302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lang w:val="ru-RU"/>
              </w:rPr>
            </w:pPr>
            <w:r w:rsidRPr="003E6765"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E676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Подбор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двигателя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типу</w:t>
            </w:r>
            <w:r w:rsidRPr="003E6765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транспортного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средства</w:t>
            </w:r>
            <w:r w:rsidRPr="003E676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E676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условиям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эксплуатации.</w:t>
            </w:r>
          </w:p>
        </w:tc>
        <w:tc>
          <w:tcPr>
            <w:tcW w:w="1134" w:type="dxa"/>
          </w:tcPr>
          <w:p w:rsidR="003E6765" w:rsidRPr="00ED2FEF" w:rsidRDefault="003E676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E6765" w:rsidRPr="00ED2FEF" w:rsidTr="00AC6B6F">
        <w:trPr>
          <w:trHeight w:val="241"/>
        </w:trPr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1C4302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</w:rPr>
            </w:pPr>
            <w:r w:rsidRPr="003E6765">
              <w:rPr>
                <w:rFonts w:ascii="Times New Roman" w:hAnsi="Times New Roman"/>
                <w:sz w:val="24"/>
              </w:rPr>
              <w:t>2.</w:t>
            </w:r>
            <w:r w:rsidRPr="003E676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E6765">
              <w:rPr>
                <w:rFonts w:ascii="Times New Roman" w:hAnsi="Times New Roman"/>
                <w:sz w:val="24"/>
              </w:rPr>
              <w:t>Доработка</w:t>
            </w:r>
            <w:proofErr w:type="spellEnd"/>
            <w:r w:rsidRPr="003E6765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3E6765">
              <w:rPr>
                <w:rFonts w:ascii="Times New Roman" w:hAnsi="Times New Roman"/>
                <w:spacing w:val="-2"/>
                <w:sz w:val="24"/>
              </w:rPr>
              <w:t>двигателей</w:t>
            </w:r>
            <w:proofErr w:type="spellEnd"/>
            <w:r w:rsidRPr="003E6765"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3E6765" w:rsidRPr="00ED2FEF" w:rsidRDefault="00AC72E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E6765" w:rsidRPr="00ED2FEF" w:rsidTr="00AC6B6F">
        <w:trPr>
          <w:trHeight w:val="363"/>
        </w:trPr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1C4302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E6765">
              <w:rPr>
                <w:rFonts w:ascii="Times New Roman" w:hAnsi="Times New Roman"/>
                <w:b/>
                <w:sz w:val="24"/>
              </w:rPr>
              <w:t>Практические</w:t>
            </w:r>
            <w:proofErr w:type="spellEnd"/>
            <w:r w:rsidRPr="003E6765"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3E6765">
              <w:rPr>
                <w:rFonts w:ascii="Times New Roman" w:hAnsi="Times New Roman"/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3E6765" w:rsidRPr="003E6765" w:rsidRDefault="00AC72E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3E6765" w:rsidRPr="00ED2FEF" w:rsidTr="00AC6B6F"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1C4302">
            <w:pPr>
              <w:pStyle w:val="TableParagraph"/>
              <w:spacing w:line="258" w:lineRule="exact"/>
              <w:rPr>
                <w:rFonts w:ascii="Times New Roman" w:hAnsi="Times New Roman"/>
                <w:sz w:val="24"/>
                <w:lang w:val="ru-RU"/>
              </w:rPr>
            </w:pPr>
            <w:r w:rsidRPr="003E6765">
              <w:rPr>
                <w:rFonts w:ascii="Times New Roman" w:hAnsi="Times New Roman"/>
                <w:sz w:val="24"/>
                <w:lang w:val="ru-RU"/>
              </w:rPr>
              <w:t>1.</w:t>
            </w:r>
            <w:r w:rsidRPr="003E676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Практическое</w:t>
            </w:r>
            <w:r w:rsidRPr="003E676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занятие</w:t>
            </w:r>
            <w:r w:rsidRPr="003E676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«Определение</w:t>
            </w:r>
            <w:r w:rsidRPr="003E676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требуемой</w:t>
            </w:r>
            <w:r w:rsidRPr="003E676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мощности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двигателя».</w:t>
            </w:r>
          </w:p>
        </w:tc>
        <w:tc>
          <w:tcPr>
            <w:tcW w:w="1134" w:type="dxa"/>
          </w:tcPr>
          <w:p w:rsidR="003E6765" w:rsidRPr="003E6765" w:rsidRDefault="003E676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E6765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3E6765" w:rsidRPr="00ED2FEF" w:rsidTr="00AC6B6F"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3E6765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lang w:val="ru-RU"/>
              </w:rPr>
            </w:pPr>
            <w:r w:rsidRPr="003E6765">
              <w:rPr>
                <w:rFonts w:ascii="Times New Roman" w:hAnsi="Times New Roman"/>
                <w:sz w:val="24"/>
                <w:lang w:val="ru-RU"/>
              </w:rPr>
              <w:t>2.</w:t>
            </w:r>
            <w:r w:rsidRPr="003E6765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Практическое</w:t>
            </w:r>
            <w:r w:rsidRPr="003E676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занятие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«Определение</w:t>
            </w:r>
            <w:r w:rsidRPr="003E676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геометрических</w:t>
            </w:r>
            <w:r w:rsidRPr="003E676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параметров</w:t>
            </w:r>
            <w:r w:rsidRPr="003E676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ЦПГ</w:t>
            </w:r>
            <w:r w:rsidRPr="003E676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3E676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>условий</w:t>
            </w:r>
            <w:r w:rsidRPr="003E676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>требуемой</w:t>
            </w:r>
            <w:r w:rsidRPr="003E6765">
              <w:rPr>
                <w:rFonts w:ascii="Times New Roman" w:hAnsi="Times New Roman"/>
                <w:sz w:val="24"/>
                <w:lang w:val="ru-RU"/>
              </w:rPr>
              <w:t xml:space="preserve"> мощности</w:t>
            </w:r>
            <w:r w:rsidRPr="003E67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двигателя».</w:t>
            </w:r>
          </w:p>
        </w:tc>
        <w:tc>
          <w:tcPr>
            <w:tcW w:w="1134" w:type="dxa"/>
          </w:tcPr>
          <w:p w:rsidR="003E6765" w:rsidRPr="003E6765" w:rsidRDefault="003E676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676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AC72E5" w:rsidRPr="00ED2FEF" w:rsidTr="00AC6B6F">
        <w:tc>
          <w:tcPr>
            <w:tcW w:w="3969" w:type="dxa"/>
            <w:vMerge/>
          </w:tcPr>
          <w:p w:rsidR="00AC72E5" w:rsidRPr="00ED2FEF" w:rsidRDefault="00AC72E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AC72E5" w:rsidRPr="003E6765" w:rsidRDefault="00AC72E5" w:rsidP="003E6765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lang w:val="ru-RU"/>
              </w:rPr>
            </w:pP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3.</w:t>
            </w:r>
            <w:r w:rsidRPr="00AC72E5">
              <w:rPr>
                <w:rFonts w:ascii="Times New Roman" w:hAnsi="Times New Roman"/>
                <w:color w:val="auto"/>
                <w:spacing w:val="-5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Лабораторная</w:t>
            </w:r>
            <w:r w:rsidRPr="00AC72E5">
              <w:rPr>
                <w:rFonts w:ascii="Times New Roman" w:hAnsi="Times New Roman"/>
                <w:color w:val="auto"/>
                <w:spacing w:val="-3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работа «Увеличение</w:t>
            </w:r>
            <w:r w:rsidRPr="00AC72E5">
              <w:rPr>
                <w:rFonts w:ascii="Times New Roman" w:hAnsi="Times New Roman"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рабочего</w:t>
            </w:r>
            <w:r w:rsidRPr="00AC72E5">
              <w:rPr>
                <w:rFonts w:ascii="Times New Roman" w:hAnsi="Times New Roman"/>
                <w:color w:val="auto"/>
                <w:spacing w:val="-1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объема</w:t>
            </w:r>
            <w:r w:rsidRPr="00AC72E5">
              <w:rPr>
                <w:rFonts w:ascii="Times New Roman" w:hAnsi="Times New Roman"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за</w:t>
            </w:r>
            <w:r w:rsidRPr="00AC72E5">
              <w:rPr>
                <w:rFonts w:ascii="Times New Roman" w:hAnsi="Times New Roman"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счет</w:t>
            </w:r>
            <w:r w:rsidRPr="00AC72E5">
              <w:rPr>
                <w:rFonts w:ascii="Times New Roman" w:hAnsi="Times New Roman"/>
                <w:color w:val="auto"/>
                <w:spacing w:val="-3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расточки</w:t>
            </w:r>
            <w:r w:rsidRPr="00AC72E5">
              <w:rPr>
                <w:rFonts w:ascii="Times New Roman" w:hAnsi="Times New Roman"/>
                <w:color w:val="auto"/>
                <w:spacing w:val="-3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z w:val="24"/>
                <w:szCs w:val="22"/>
                <w:lang w:val="ru-RU"/>
              </w:rPr>
              <w:t>цилиндров</w:t>
            </w:r>
            <w:r w:rsidRPr="00AC72E5">
              <w:rPr>
                <w:rFonts w:ascii="Times New Roman" w:hAnsi="Times New Roman"/>
                <w:color w:val="auto"/>
                <w:spacing w:val="-3"/>
                <w:sz w:val="24"/>
                <w:szCs w:val="22"/>
                <w:lang w:val="ru-RU"/>
              </w:rPr>
              <w:t xml:space="preserve"> </w:t>
            </w:r>
            <w:r w:rsidRPr="00AC72E5">
              <w:rPr>
                <w:rFonts w:ascii="Times New Roman" w:hAnsi="Times New Roman"/>
                <w:color w:val="auto"/>
                <w:spacing w:val="-2"/>
                <w:sz w:val="24"/>
                <w:szCs w:val="22"/>
                <w:lang w:val="ru-RU"/>
              </w:rPr>
              <w:t>двигателя»</w:t>
            </w:r>
          </w:p>
        </w:tc>
        <w:tc>
          <w:tcPr>
            <w:tcW w:w="1134" w:type="dxa"/>
          </w:tcPr>
          <w:p w:rsidR="00AC72E5" w:rsidRPr="003E6765" w:rsidRDefault="00AC72E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E6765" w:rsidRPr="00ED2FEF" w:rsidTr="00AC6B6F"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1C4302">
            <w:pPr>
              <w:pStyle w:val="TableParagraph"/>
              <w:spacing w:line="256" w:lineRule="exact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3E6765">
              <w:rPr>
                <w:rFonts w:ascii="Times New Roman" w:hAnsi="Times New Roman"/>
                <w:b/>
                <w:i/>
                <w:sz w:val="24"/>
              </w:rPr>
              <w:t>Самостоятельная</w:t>
            </w:r>
            <w:proofErr w:type="spellEnd"/>
            <w:r w:rsidRPr="003E6765">
              <w:rPr>
                <w:rFonts w:ascii="Times New Roman" w:hAnsi="Times New Roman"/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3E6765">
              <w:rPr>
                <w:rFonts w:ascii="Times New Roman" w:hAnsi="Times New Roman"/>
                <w:b/>
                <w:i/>
                <w:sz w:val="24"/>
              </w:rPr>
              <w:t>работа</w:t>
            </w:r>
            <w:proofErr w:type="spellEnd"/>
            <w:r w:rsidRPr="003E6765">
              <w:rPr>
                <w:rFonts w:ascii="Times New Roman" w:hAnsi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3E6765">
              <w:rPr>
                <w:rFonts w:ascii="Times New Roman" w:hAnsi="Times New Roman"/>
                <w:b/>
                <w:i/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134" w:type="dxa"/>
            <w:vMerge w:val="restart"/>
          </w:tcPr>
          <w:p w:rsidR="003E6765" w:rsidRPr="003E6765" w:rsidRDefault="003E6765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3E6765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3E6765" w:rsidRPr="00ED2FEF" w:rsidTr="00AC6B6F">
        <w:tc>
          <w:tcPr>
            <w:tcW w:w="3969" w:type="dxa"/>
            <w:vMerge/>
          </w:tcPr>
          <w:p w:rsidR="003E6765" w:rsidRPr="00ED2FEF" w:rsidRDefault="003E676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E6765" w:rsidRPr="003E6765" w:rsidRDefault="003E6765" w:rsidP="00AC72E5">
            <w:pPr>
              <w:pStyle w:val="TableParagraph"/>
              <w:spacing w:line="256" w:lineRule="exact"/>
              <w:rPr>
                <w:rFonts w:ascii="Times New Roman" w:hAnsi="Times New Roman"/>
                <w:i/>
                <w:sz w:val="24"/>
                <w:lang w:val="ru-RU"/>
              </w:rPr>
            </w:pP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1.</w:t>
            </w:r>
            <w:r w:rsidRPr="003E6765">
              <w:rPr>
                <w:rFonts w:ascii="Times New Roman" w:hAnsi="Times New Roman"/>
                <w:i/>
                <w:spacing w:val="-5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Подбор</w:t>
            </w:r>
            <w:r w:rsidRPr="003E6765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двигателя</w:t>
            </w:r>
            <w:r w:rsidRPr="003E6765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по</w:t>
            </w:r>
            <w:r w:rsidRPr="003E6765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типу</w:t>
            </w:r>
            <w:r w:rsidRPr="003E6765">
              <w:rPr>
                <w:rFonts w:ascii="Times New Roman" w:hAnsi="Times New Roman"/>
                <w:i/>
                <w:spacing w:val="-9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транспортного</w:t>
            </w:r>
            <w:r w:rsidRPr="003E6765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средства</w:t>
            </w:r>
            <w:r w:rsidRPr="003E6765">
              <w:rPr>
                <w:rFonts w:ascii="Times New Roman" w:hAnsi="Times New Roman"/>
                <w:i/>
                <w:spacing w:val="-3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и</w:t>
            </w:r>
            <w:r w:rsidRPr="003E6765">
              <w:rPr>
                <w:rFonts w:ascii="Times New Roman" w:hAnsi="Times New Roman"/>
                <w:i/>
                <w:spacing w:val="2"/>
                <w:sz w:val="24"/>
                <w:lang w:val="ru-RU"/>
              </w:rPr>
              <w:t xml:space="preserve"> </w:t>
            </w:r>
            <w:r w:rsidRPr="003E6765">
              <w:rPr>
                <w:rFonts w:ascii="Times New Roman" w:hAnsi="Times New Roman"/>
                <w:i/>
                <w:sz w:val="24"/>
                <w:lang w:val="ru-RU"/>
              </w:rPr>
              <w:t>условиям</w:t>
            </w:r>
            <w:r w:rsidRPr="003E6765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эксплуатации.</w:t>
            </w:r>
            <w:r w:rsidRPr="003E6765">
              <w:rPr>
                <w:rFonts w:ascii="Times New Roman" w:hAnsi="Times New Roman"/>
                <w:i/>
                <w:color w:val="auto"/>
                <w:sz w:val="24"/>
                <w:szCs w:val="22"/>
                <w:lang w:val="ru-RU"/>
              </w:rPr>
              <w:t xml:space="preserve"> </w:t>
            </w:r>
          </w:p>
        </w:tc>
        <w:tc>
          <w:tcPr>
            <w:tcW w:w="1134" w:type="dxa"/>
            <w:vMerge/>
          </w:tcPr>
          <w:p w:rsidR="003E6765" w:rsidRPr="003E6765" w:rsidRDefault="003E6765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ED2FEF" w:rsidRPr="00ED2FEF" w:rsidTr="00AC6B6F">
        <w:tc>
          <w:tcPr>
            <w:tcW w:w="3969" w:type="dxa"/>
            <w:vMerge w:val="restart"/>
          </w:tcPr>
          <w:p w:rsidR="005F6715" w:rsidRPr="005F6715" w:rsidRDefault="005F6715" w:rsidP="005F671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Тема 2.3.</w:t>
            </w:r>
          </w:p>
          <w:p w:rsidR="00ED2FEF" w:rsidRPr="00ED2FEF" w:rsidRDefault="005F6715" w:rsidP="005F671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Модернизация подвески автомобиля</w:t>
            </w:r>
          </w:p>
        </w:tc>
        <w:tc>
          <w:tcPr>
            <w:tcW w:w="9922" w:type="dxa"/>
          </w:tcPr>
          <w:p w:rsidR="00ED2FEF" w:rsidRPr="005F6715" w:rsidRDefault="00ED2FEF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ED2FEF" w:rsidRPr="005F6715" w:rsidRDefault="005F671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5F6715" w:rsidRPr="00ED2FEF" w:rsidTr="00AC6B6F">
        <w:trPr>
          <w:trHeight w:val="270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5F6715" w:rsidRDefault="005F6715" w:rsidP="001C4302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</w:rPr>
            </w:pPr>
            <w:r w:rsidRPr="005F6715">
              <w:rPr>
                <w:rFonts w:ascii="Times New Roman" w:hAnsi="Times New Roman"/>
                <w:sz w:val="24"/>
              </w:rPr>
              <w:t>1.</w:t>
            </w:r>
            <w:r w:rsidRPr="005F6715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sz w:val="24"/>
              </w:rPr>
              <w:t>Увеличение</w:t>
            </w:r>
            <w:proofErr w:type="spellEnd"/>
            <w:r w:rsidRPr="005F6715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sz w:val="24"/>
              </w:rPr>
              <w:t>грузоподъемности</w:t>
            </w:r>
            <w:proofErr w:type="spellEnd"/>
            <w:r w:rsidRPr="005F6715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spacing w:val="-2"/>
                <w:sz w:val="24"/>
              </w:rPr>
              <w:t>автомобиля</w:t>
            </w:r>
            <w:proofErr w:type="spellEnd"/>
            <w:r w:rsidRPr="005F6715"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F6715" w:rsidRPr="00ED2FEF" w:rsidTr="00AC6B6F">
        <w:trPr>
          <w:trHeight w:val="267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5F6715" w:rsidRDefault="005F6715" w:rsidP="001C4302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lang w:val="ru-RU"/>
              </w:rPr>
            </w:pPr>
            <w:r w:rsidRPr="005F6715">
              <w:rPr>
                <w:rFonts w:ascii="Times New Roman" w:hAnsi="Times New Roman"/>
                <w:sz w:val="24"/>
                <w:lang w:val="ru-RU"/>
              </w:rPr>
              <w:t>2.</w:t>
            </w:r>
            <w:r w:rsidRPr="005F671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sz w:val="24"/>
                <w:lang w:val="ru-RU"/>
              </w:rPr>
              <w:t>Улучшение</w:t>
            </w:r>
            <w:r w:rsidRPr="005F671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sz w:val="24"/>
                <w:lang w:val="ru-RU"/>
              </w:rPr>
              <w:t>стабилизации</w:t>
            </w:r>
            <w:r w:rsidRPr="005F671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sz w:val="24"/>
                <w:lang w:val="ru-RU"/>
              </w:rPr>
              <w:t>автомобиля</w:t>
            </w:r>
            <w:r w:rsidRPr="005F6715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5F671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spacing w:val="-2"/>
                <w:sz w:val="24"/>
                <w:lang w:val="ru-RU"/>
              </w:rPr>
              <w:t>движении.</w:t>
            </w:r>
          </w:p>
        </w:tc>
        <w:tc>
          <w:tcPr>
            <w:tcW w:w="1134" w:type="dxa"/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F6715" w:rsidRPr="00ED2FEF" w:rsidTr="00AC6B6F">
        <w:trPr>
          <w:trHeight w:val="267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5F6715" w:rsidRDefault="005F6715" w:rsidP="001C4302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</w:rPr>
            </w:pPr>
            <w:r w:rsidRPr="005F6715">
              <w:rPr>
                <w:rFonts w:ascii="Times New Roman" w:hAnsi="Times New Roman"/>
                <w:sz w:val="24"/>
              </w:rPr>
              <w:t>3.</w:t>
            </w:r>
            <w:r w:rsidRPr="005F6715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sz w:val="24"/>
              </w:rPr>
              <w:t>Увеличение</w:t>
            </w:r>
            <w:proofErr w:type="spellEnd"/>
            <w:r w:rsidRPr="005F6715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sz w:val="24"/>
              </w:rPr>
              <w:t>мягкости</w:t>
            </w:r>
            <w:proofErr w:type="spellEnd"/>
            <w:r w:rsidRPr="005F671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sz w:val="24"/>
              </w:rPr>
              <w:t>подвески</w:t>
            </w:r>
            <w:proofErr w:type="spellEnd"/>
            <w:r w:rsidRPr="005F671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spacing w:val="-2"/>
                <w:sz w:val="24"/>
              </w:rPr>
              <w:t>автомобиля</w:t>
            </w:r>
            <w:proofErr w:type="spellEnd"/>
            <w:r w:rsidRPr="005F6715"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F6715" w:rsidRPr="00ED2FEF" w:rsidTr="00AC6B6F">
        <w:trPr>
          <w:trHeight w:val="267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5F6715" w:rsidRDefault="005F6715" w:rsidP="001C4302">
            <w:pPr>
              <w:pStyle w:val="TableParagraph"/>
              <w:spacing w:line="256" w:lineRule="exact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5F6715">
              <w:rPr>
                <w:rFonts w:ascii="Times New Roman" w:hAnsi="Times New Roman"/>
                <w:b/>
                <w:i/>
                <w:sz w:val="24"/>
              </w:rPr>
              <w:t>Самостоятельная</w:t>
            </w:r>
            <w:proofErr w:type="spellEnd"/>
            <w:r w:rsidRPr="005F6715">
              <w:rPr>
                <w:rFonts w:ascii="Times New Roman" w:hAnsi="Times New Roman"/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b/>
                <w:i/>
                <w:sz w:val="24"/>
              </w:rPr>
              <w:t>работа</w:t>
            </w:r>
            <w:proofErr w:type="spellEnd"/>
            <w:r w:rsidRPr="005F6715">
              <w:rPr>
                <w:rFonts w:ascii="Times New Roman" w:hAnsi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5F6715">
              <w:rPr>
                <w:rFonts w:ascii="Times New Roman" w:hAnsi="Times New Roman"/>
                <w:b/>
                <w:i/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134" w:type="dxa"/>
            <w:vMerge w:val="restart"/>
          </w:tcPr>
          <w:p w:rsidR="005F6715" w:rsidRPr="005F6715" w:rsidRDefault="005F6715" w:rsidP="005F6715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5F6715" w:rsidRPr="00ED2FEF" w:rsidTr="00AC6B6F">
        <w:trPr>
          <w:trHeight w:val="549"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5F6715" w:rsidRPr="005F6715" w:rsidRDefault="005F6715" w:rsidP="005F6715">
            <w:pPr>
              <w:pStyle w:val="TableParagraph"/>
              <w:spacing w:line="256" w:lineRule="exact"/>
              <w:rPr>
                <w:rFonts w:ascii="Times New Roman" w:hAnsi="Times New Roman"/>
                <w:i/>
                <w:sz w:val="24"/>
                <w:lang w:val="ru-RU"/>
              </w:rPr>
            </w:pPr>
            <w:r w:rsidRPr="005F6715">
              <w:rPr>
                <w:rFonts w:ascii="Times New Roman" w:hAnsi="Times New Roman"/>
                <w:i/>
                <w:sz w:val="24"/>
                <w:lang w:val="ru-RU"/>
              </w:rPr>
              <w:t>1. Улучшение</w:t>
            </w:r>
            <w:r w:rsidRPr="005F6715">
              <w:rPr>
                <w:rFonts w:ascii="Times New Roman" w:hAnsi="Times New Roman"/>
                <w:i/>
                <w:spacing w:val="-5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i/>
                <w:sz w:val="24"/>
                <w:lang w:val="ru-RU"/>
              </w:rPr>
              <w:t>стабилизации</w:t>
            </w:r>
            <w:r w:rsidRPr="005F6715">
              <w:rPr>
                <w:rFonts w:ascii="Times New Roman" w:hAnsi="Times New Roman"/>
                <w:i/>
                <w:spacing w:val="-3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i/>
                <w:sz w:val="24"/>
                <w:lang w:val="ru-RU"/>
              </w:rPr>
              <w:t>автомобиля</w:t>
            </w:r>
            <w:r w:rsidRPr="005F6715">
              <w:rPr>
                <w:rFonts w:ascii="Times New Roman" w:hAnsi="Times New Roman"/>
                <w:i/>
                <w:spacing w:val="-7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i/>
                <w:sz w:val="24"/>
                <w:lang w:val="ru-RU"/>
              </w:rPr>
              <w:t>при</w:t>
            </w:r>
            <w:r w:rsidRPr="005F6715">
              <w:rPr>
                <w:rFonts w:ascii="Times New Roman" w:hAnsi="Times New Roman"/>
                <w:i/>
                <w:spacing w:val="-3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>движении.</w:t>
            </w:r>
            <w:r w:rsidRPr="005F6715">
              <w:rPr>
                <w:rFonts w:ascii="Times New Roman" w:hAnsi="Times New Roman"/>
                <w:i/>
                <w:sz w:val="24"/>
                <w:lang w:val="ru-RU"/>
              </w:rPr>
              <w:t xml:space="preserve"> Увеличение</w:t>
            </w:r>
            <w:r w:rsidRPr="005F6715">
              <w:rPr>
                <w:rFonts w:ascii="Times New Roman" w:hAnsi="Times New Roman"/>
                <w:i/>
                <w:spacing w:val="-3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i/>
                <w:sz w:val="24"/>
                <w:lang w:val="ru-RU"/>
              </w:rPr>
              <w:t>мягкости</w:t>
            </w:r>
            <w:r w:rsidRPr="005F6715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 xml:space="preserve"> </w:t>
            </w:r>
            <w:r w:rsidRPr="005F6715">
              <w:rPr>
                <w:rFonts w:ascii="Times New Roman" w:hAnsi="Times New Roman"/>
                <w:i/>
                <w:sz w:val="24"/>
                <w:lang w:val="ru-RU"/>
              </w:rPr>
              <w:t>подвески</w:t>
            </w:r>
            <w:r w:rsidRPr="005F6715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автомобиля.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5F6715" w:rsidRPr="00ED2FEF" w:rsidTr="00AC6B6F">
        <w:tc>
          <w:tcPr>
            <w:tcW w:w="3969" w:type="dxa"/>
            <w:vMerge w:val="restart"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Тема 2.4. Дооборудование автомобиля.</w:t>
            </w:r>
          </w:p>
        </w:tc>
        <w:tc>
          <w:tcPr>
            <w:tcW w:w="9922" w:type="dxa"/>
          </w:tcPr>
          <w:p w:rsidR="005F6715" w:rsidRPr="005F6715" w:rsidRDefault="005F6715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5F6715" w:rsidRPr="005F6715" w:rsidRDefault="00AC72E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5F6715" w:rsidRPr="00ED2FEF" w:rsidTr="00AC6B6F">
        <w:trPr>
          <w:trHeight w:val="309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5F6715" w:rsidRDefault="005F671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F6715">
              <w:rPr>
                <w:rFonts w:ascii="Times New Roman" w:hAnsi="Times New Roman"/>
                <w:sz w:val="24"/>
                <w:szCs w:val="24"/>
              </w:rPr>
              <w:t>1. Установка самосвальной платформы на грузовых автомобилях.</w:t>
            </w:r>
          </w:p>
        </w:tc>
        <w:tc>
          <w:tcPr>
            <w:tcW w:w="1134" w:type="dxa"/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AC72E5" w:rsidRPr="00ED2FEF" w:rsidTr="00AC6B6F">
        <w:trPr>
          <w:trHeight w:val="288"/>
        </w:trPr>
        <w:tc>
          <w:tcPr>
            <w:tcW w:w="3969" w:type="dxa"/>
            <w:vMerge/>
          </w:tcPr>
          <w:p w:rsidR="00AC72E5" w:rsidRPr="00ED2FEF" w:rsidRDefault="00AC72E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AC72E5" w:rsidRPr="005F6715" w:rsidRDefault="00AC72E5" w:rsidP="001C4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2</w:t>
            </w:r>
            <w:r w:rsidRPr="00AC72E5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.</w:t>
            </w:r>
            <w:r w:rsidRPr="00AC72E5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AC72E5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Установка</w:t>
            </w:r>
            <w:r w:rsidRPr="00AC72E5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AC72E5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манипулятора</w:t>
            </w:r>
            <w:r w:rsidRPr="00AC72E5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 xml:space="preserve"> </w:t>
            </w:r>
            <w:r w:rsidRPr="00AC72E5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на</w:t>
            </w:r>
            <w:r w:rsidRPr="00AC72E5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2"/>
              </w:rPr>
              <w:t xml:space="preserve"> </w:t>
            </w:r>
            <w:r w:rsidRPr="00AC72E5">
              <w:rPr>
                <w:rFonts w:ascii="Times New Roman" w:eastAsia="Times New Roman" w:hAnsi="Times New Roman"/>
                <w:color w:val="auto"/>
                <w:sz w:val="24"/>
                <w:szCs w:val="22"/>
              </w:rPr>
              <w:t>грузовой</w:t>
            </w:r>
            <w:r w:rsidRPr="00AC72E5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2"/>
              </w:rPr>
              <w:t xml:space="preserve"> автомобиль.</w:t>
            </w:r>
          </w:p>
        </w:tc>
        <w:tc>
          <w:tcPr>
            <w:tcW w:w="1134" w:type="dxa"/>
          </w:tcPr>
          <w:p w:rsidR="00AC72E5" w:rsidRPr="005F6715" w:rsidRDefault="00AC72E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F6715" w:rsidRPr="00ED2FEF" w:rsidTr="00AC6B6F">
        <w:trPr>
          <w:trHeight w:val="277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AC72E5" w:rsidRDefault="005F6715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2E5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5F6715" w:rsidRPr="00ED2FEF" w:rsidTr="00AC6B6F">
        <w:trPr>
          <w:trHeight w:val="543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5F6715" w:rsidRDefault="005F671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F6715">
              <w:rPr>
                <w:rFonts w:ascii="Times New Roman" w:hAnsi="Times New Roman"/>
                <w:sz w:val="24"/>
                <w:szCs w:val="24"/>
              </w:rPr>
              <w:t>1. Практическое занятие «Расчет элементов подъемного механизма самосвальной платформы».</w:t>
            </w:r>
          </w:p>
        </w:tc>
        <w:tc>
          <w:tcPr>
            <w:tcW w:w="1134" w:type="dxa"/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F6715" w:rsidRPr="00ED2FEF" w:rsidTr="00AC6B6F">
        <w:trPr>
          <w:trHeight w:val="276"/>
        </w:trPr>
        <w:tc>
          <w:tcPr>
            <w:tcW w:w="3969" w:type="dxa"/>
            <w:vMerge/>
          </w:tcPr>
          <w:p w:rsidR="005F6715" w:rsidRPr="00ED2FEF" w:rsidRDefault="005F671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F6715" w:rsidRPr="005F6715" w:rsidRDefault="005F671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F6715">
              <w:rPr>
                <w:rFonts w:ascii="Times New Roman" w:hAnsi="Times New Roman"/>
                <w:sz w:val="24"/>
                <w:szCs w:val="24"/>
              </w:rPr>
              <w:t>2. Практическое занятие «Расчет элементов погрузочного устройства автомобиля фургона».</w:t>
            </w:r>
          </w:p>
        </w:tc>
        <w:tc>
          <w:tcPr>
            <w:tcW w:w="1134" w:type="dxa"/>
          </w:tcPr>
          <w:p w:rsidR="005F6715" w:rsidRPr="005F6715" w:rsidRDefault="005F671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671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AC72E5" w:rsidRPr="00ED2FEF" w:rsidTr="00AC6B6F">
        <w:trPr>
          <w:trHeight w:val="276"/>
        </w:trPr>
        <w:tc>
          <w:tcPr>
            <w:tcW w:w="3969" w:type="dxa"/>
            <w:vMerge w:val="restart"/>
          </w:tcPr>
          <w:p w:rsidR="00AC72E5" w:rsidRPr="00ED2FEF" w:rsidRDefault="00AC72E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C72E5">
              <w:rPr>
                <w:rFonts w:ascii="Times New Roman" w:eastAsia="Calibri" w:hAnsi="Times New Roman"/>
                <w:sz w:val="24"/>
                <w:szCs w:val="24"/>
              </w:rPr>
              <w:t>Тема 2.5. Переоборудование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автомобилей</w:t>
            </w:r>
          </w:p>
        </w:tc>
        <w:tc>
          <w:tcPr>
            <w:tcW w:w="9922" w:type="dxa"/>
          </w:tcPr>
          <w:p w:rsidR="00AC72E5" w:rsidRPr="00AC72E5" w:rsidRDefault="00AC72E5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2E5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AC72E5" w:rsidRPr="00AC72E5" w:rsidRDefault="00AC72E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72E5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AC72E5" w:rsidRPr="00ED2FEF" w:rsidTr="00AC6B6F">
        <w:trPr>
          <w:trHeight w:val="276"/>
        </w:trPr>
        <w:tc>
          <w:tcPr>
            <w:tcW w:w="3969" w:type="dxa"/>
            <w:vMerge/>
          </w:tcPr>
          <w:p w:rsidR="00AC72E5" w:rsidRPr="00ED2FEF" w:rsidRDefault="00AC72E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AC72E5" w:rsidRPr="00AC72E5" w:rsidRDefault="00AC72E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AC72E5">
              <w:rPr>
                <w:rFonts w:ascii="Times New Roman" w:hAnsi="Times New Roman"/>
                <w:sz w:val="24"/>
                <w:szCs w:val="24"/>
              </w:rPr>
              <w:t>1. Особенности переоборудования грузовых фургонов в автобусы.</w:t>
            </w:r>
          </w:p>
        </w:tc>
        <w:tc>
          <w:tcPr>
            <w:tcW w:w="1134" w:type="dxa"/>
          </w:tcPr>
          <w:p w:rsidR="00AC72E5" w:rsidRPr="005F6715" w:rsidRDefault="00AC72E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C72E5" w:rsidRPr="00ED2FEF" w:rsidTr="00AC6B6F">
        <w:trPr>
          <w:trHeight w:val="276"/>
        </w:trPr>
        <w:tc>
          <w:tcPr>
            <w:tcW w:w="3969" w:type="dxa"/>
            <w:vMerge/>
          </w:tcPr>
          <w:p w:rsidR="00AC72E5" w:rsidRPr="00ED2FEF" w:rsidRDefault="00AC72E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AC72E5" w:rsidRPr="00AC72E5" w:rsidRDefault="00AC72E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AC72E5">
              <w:rPr>
                <w:rFonts w:ascii="Times New Roman" w:hAnsi="Times New Roman"/>
                <w:sz w:val="24"/>
                <w:szCs w:val="24"/>
              </w:rPr>
              <w:t>2. Увеличение объема грузовой платформы автомобиля.</w:t>
            </w:r>
          </w:p>
        </w:tc>
        <w:tc>
          <w:tcPr>
            <w:tcW w:w="1134" w:type="dxa"/>
          </w:tcPr>
          <w:p w:rsidR="00AC72E5" w:rsidRPr="005F6715" w:rsidRDefault="00AC72E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C72E5" w:rsidRPr="00ED2FEF" w:rsidTr="00AC6B6F">
        <w:trPr>
          <w:trHeight w:val="276"/>
        </w:trPr>
        <w:tc>
          <w:tcPr>
            <w:tcW w:w="3969" w:type="dxa"/>
            <w:vMerge/>
          </w:tcPr>
          <w:p w:rsidR="00AC72E5" w:rsidRPr="00ED2FEF" w:rsidRDefault="00AC72E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AC72E5" w:rsidRPr="00AC72E5" w:rsidRDefault="00AC72E5" w:rsidP="001C430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C72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C72E5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AC72E5" w:rsidRPr="00AC72E5" w:rsidRDefault="00AC72E5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AC72E5" w:rsidRPr="00AC72E5" w:rsidRDefault="00AC72E5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AC72E5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AC72E5" w:rsidRPr="00ED2FEF" w:rsidTr="00AC6B6F">
        <w:trPr>
          <w:trHeight w:val="276"/>
        </w:trPr>
        <w:tc>
          <w:tcPr>
            <w:tcW w:w="3969" w:type="dxa"/>
            <w:vMerge/>
          </w:tcPr>
          <w:p w:rsidR="00AC72E5" w:rsidRPr="00ED2FEF" w:rsidRDefault="00AC72E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AC72E5" w:rsidRPr="00AC72E5" w:rsidRDefault="00AC72E5" w:rsidP="001C430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C72E5">
              <w:rPr>
                <w:rFonts w:ascii="Times New Roman" w:hAnsi="Times New Roman"/>
                <w:i/>
                <w:sz w:val="24"/>
                <w:szCs w:val="24"/>
              </w:rPr>
              <w:t>1. Особенности переоборудования грузовых фургонов в автобусы.</w:t>
            </w:r>
          </w:p>
        </w:tc>
        <w:tc>
          <w:tcPr>
            <w:tcW w:w="1134" w:type="dxa"/>
            <w:vMerge/>
          </w:tcPr>
          <w:p w:rsidR="00AC72E5" w:rsidRPr="00AC72E5" w:rsidRDefault="00AC72E5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3C1F37" w:rsidRPr="00ED2FEF" w:rsidTr="00AC6B6F">
        <w:trPr>
          <w:trHeight w:val="232"/>
        </w:trPr>
        <w:tc>
          <w:tcPr>
            <w:tcW w:w="15025" w:type="dxa"/>
            <w:gridSpan w:val="3"/>
          </w:tcPr>
          <w:p w:rsidR="003C1F37" w:rsidRPr="00ED2FEF" w:rsidRDefault="003C1F37" w:rsidP="003C1F37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Раздел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7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2.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Модернизация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автотранспортных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средств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с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использованием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  <w:t>тюнинга.</w:t>
            </w:r>
          </w:p>
        </w:tc>
      </w:tr>
      <w:tr w:rsidR="003C1F37" w:rsidRPr="00ED2FEF" w:rsidTr="00AC6B6F">
        <w:trPr>
          <w:trHeight w:val="232"/>
        </w:trPr>
        <w:tc>
          <w:tcPr>
            <w:tcW w:w="13891" w:type="dxa"/>
            <w:gridSpan w:val="2"/>
          </w:tcPr>
          <w:p w:rsidR="003C1F37" w:rsidRPr="003C1F37" w:rsidRDefault="003C1F37" w:rsidP="00ED2FEF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МДК.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03.03.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Тюнинг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2"/>
              </w:rPr>
              <w:t xml:space="preserve"> </w:t>
            </w:r>
            <w:r w:rsidRPr="003C1F37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  <w:t>автомобилей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36</w:t>
            </w:r>
          </w:p>
        </w:tc>
      </w:tr>
      <w:tr w:rsidR="003C1F37" w:rsidRPr="00ED2FEF" w:rsidTr="00AC6B6F">
        <w:tc>
          <w:tcPr>
            <w:tcW w:w="3969" w:type="dxa"/>
            <w:vMerge w:val="restart"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Тема</w:t>
            </w:r>
            <w:r w:rsidRPr="00ED2FEF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 xml:space="preserve">11. Общие сведения </w:t>
            </w:r>
            <w:proofErr w:type="gramStart"/>
            <w:r w:rsidRPr="00ED2FEF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proofErr w:type="gramEnd"/>
            <w:r w:rsidRPr="00ED2FEF">
              <w:rPr>
                <w:rFonts w:ascii="Times New Roman" w:eastAsia="Calibri" w:hAnsi="Times New Roman"/>
                <w:spacing w:val="-57"/>
                <w:sz w:val="24"/>
                <w:szCs w:val="24"/>
              </w:rPr>
              <w:t xml:space="preserve"> </w:t>
            </w:r>
            <w:r w:rsidRPr="00ED2FEF">
              <w:rPr>
                <w:rFonts w:ascii="Times New Roman" w:eastAsia="Calibri" w:hAnsi="Times New Roman"/>
                <w:sz w:val="24"/>
                <w:szCs w:val="24"/>
              </w:rPr>
              <w:t xml:space="preserve"> электрооборудовании автомобиля.</w:t>
            </w: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1F37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</w:tr>
      <w:tr w:rsidR="003C1F37" w:rsidRPr="00ED2FEF" w:rsidTr="00AC6B6F">
        <w:trPr>
          <w:trHeight w:val="289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1. Понятие и виды тюнинга.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336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2. Тюнинг двигателя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69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3. Тюнинг подвески.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6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4. Тюнинг тормозной системы.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54"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3C1F37" w:rsidRPr="003C1F37" w:rsidRDefault="003C1F37" w:rsidP="003C1F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3C1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C1F37">
              <w:rPr>
                <w:rFonts w:ascii="Times New Roman" w:hAnsi="Times New Roman"/>
                <w:sz w:val="24"/>
                <w:szCs w:val="24"/>
              </w:rPr>
              <w:t>Внешний</w:t>
            </w:r>
            <w:proofErr w:type="gramEnd"/>
            <w:r w:rsidRPr="003C1F37">
              <w:rPr>
                <w:rFonts w:ascii="Times New Roman" w:hAnsi="Times New Roman"/>
                <w:sz w:val="24"/>
                <w:szCs w:val="24"/>
              </w:rPr>
              <w:t xml:space="preserve"> тюнинг автомобиля. Тюнинг салона автомобиля.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c>
          <w:tcPr>
            <w:tcW w:w="3969" w:type="dxa"/>
            <w:vMerge w:val="restart"/>
            <w:tcBorders>
              <w:top w:val="nil"/>
            </w:tcBorders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1F37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14</w:t>
            </w:r>
          </w:p>
        </w:tc>
      </w:tr>
      <w:tr w:rsidR="003C1F37" w:rsidRPr="00ED2FEF" w:rsidTr="00AC6B6F"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1. Практическое занятие «Определение мощности двигателя»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6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 xml:space="preserve">2. Практическое занятие «Расчет </w:t>
            </w:r>
            <w:proofErr w:type="spellStart"/>
            <w:r w:rsidRPr="003C1F37">
              <w:rPr>
                <w:rFonts w:ascii="Times New Roman" w:hAnsi="Times New Roman"/>
                <w:sz w:val="24"/>
                <w:szCs w:val="24"/>
              </w:rPr>
              <w:t>турбонаддува</w:t>
            </w:r>
            <w:proofErr w:type="spellEnd"/>
            <w:r w:rsidRPr="003C1F37">
              <w:rPr>
                <w:rFonts w:ascii="Times New Roman" w:hAnsi="Times New Roman"/>
                <w:sz w:val="24"/>
                <w:szCs w:val="24"/>
              </w:rPr>
              <w:t xml:space="preserve"> двигателя»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5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3. Практическое занятие «Расчет элементов двигателя на прочность»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1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4. Практическое занятие «Расчет элементов подвески»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9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5. Практическое занятие «Расчет элементов тормозного привода и тормозных механизмов»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9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6. Практическое занятие «Восстановление деталей салона автомобиля»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2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3C1F37" w:rsidRDefault="003C1F37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3C1F37">
              <w:rPr>
                <w:rFonts w:ascii="Times New Roman" w:hAnsi="Times New Roman"/>
                <w:sz w:val="24"/>
                <w:szCs w:val="24"/>
              </w:rPr>
              <w:t>7. Практическое занятие «Тонировка стекол».</w:t>
            </w:r>
          </w:p>
        </w:tc>
        <w:tc>
          <w:tcPr>
            <w:tcW w:w="1134" w:type="dxa"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6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5A2FFD" w:rsidRDefault="003C1F37" w:rsidP="001C4302">
            <w:pPr>
              <w:pStyle w:val="TableParagraph"/>
              <w:spacing w:line="256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5A2FFD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</w:t>
            </w:r>
            <w:proofErr w:type="spellEnd"/>
            <w:r w:rsidRPr="005A2FFD"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A2FFD">
              <w:rPr>
                <w:rFonts w:ascii="Times New Roman" w:hAnsi="Times New Roman"/>
                <w:b/>
                <w:i/>
                <w:sz w:val="24"/>
                <w:szCs w:val="24"/>
              </w:rPr>
              <w:t>работа</w:t>
            </w:r>
            <w:proofErr w:type="spellEnd"/>
            <w:r w:rsidRPr="005A2FFD">
              <w:rPr>
                <w:rFonts w:ascii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A2FFD"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134" w:type="dxa"/>
            <w:vMerge w:val="restart"/>
          </w:tcPr>
          <w:p w:rsidR="005A2FFD" w:rsidRDefault="005A2FFD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3C1F37" w:rsidRPr="00ED2FEF" w:rsidTr="00AC6B6F">
        <w:trPr>
          <w:trHeight w:val="250"/>
        </w:trPr>
        <w:tc>
          <w:tcPr>
            <w:tcW w:w="3969" w:type="dxa"/>
            <w:vMerge/>
          </w:tcPr>
          <w:p w:rsidR="003C1F37" w:rsidRPr="00ED2FEF" w:rsidRDefault="003C1F37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3C1F37" w:rsidRPr="002673E4" w:rsidRDefault="003C1F37" w:rsidP="001C4302">
            <w:pPr>
              <w:pStyle w:val="TableParagraph"/>
              <w:spacing w:line="256" w:lineRule="exact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673E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1. Понятие</w:t>
            </w:r>
            <w:r w:rsidRPr="002673E4">
              <w:rPr>
                <w:rFonts w:ascii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673E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и виды</w:t>
            </w:r>
            <w:r w:rsidRPr="002673E4">
              <w:rPr>
                <w:rFonts w:ascii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673E4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>тюнинга.</w:t>
            </w:r>
            <w:r w:rsidR="002673E4"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2673E4" w:rsidRPr="002673E4"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  <w:t>Тюнинг системы выпуска отработавших газов.</w:t>
            </w:r>
          </w:p>
        </w:tc>
        <w:tc>
          <w:tcPr>
            <w:tcW w:w="1134" w:type="dxa"/>
            <w:vMerge/>
          </w:tcPr>
          <w:p w:rsidR="003C1F37" w:rsidRPr="00ED2FEF" w:rsidRDefault="003C1F37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A2FFD" w:rsidRPr="00ED2FEF" w:rsidTr="00AC6B6F">
        <w:tc>
          <w:tcPr>
            <w:tcW w:w="3969" w:type="dxa"/>
            <w:vMerge w:val="restart"/>
            <w:tcBorders>
              <w:top w:val="nil"/>
            </w:tcBorders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3.2. Внешний дизайн автомобиля</w:t>
            </w:r>
          </w:p>
        </w:tc>
        <w:tc>
          <w:tcPr>
            <w:tcW w:w="9922" w:type="dxa"/>
          </w:tcPr>
          <w:p w:rsidR="005A2FFD" w:rsidRPr="005A2FFD" w:rsidRDefault="005A2FFD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2FF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A2FFD">
              <w:rPr>
                <w:rFonts w:ascii="Times New Roman" w:hAnsi="Times New Roman"/>
                <w:sz w:val="24"/>
                <w:szCs w:val="24"/>
              </w:rPr>
              <w:t>1. Автомобильные диски.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A2FFD">
              <w:rPr>
                <w:rFonts w:ascii="Times New Roman" w:hAnsi="Times New Roman"/>
                <w:sz w:val="24"/>
                <w:szCs w:val="24"/>
              </w:rPr>
              <w:t>2. Диодный и ксеноновый свет.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3. Аэрография.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2FFD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A2FFD">
              <w:rPr>
                <w:rFonts w:ascii="Times New Roman" w:hAnsi="Times New Roman"/>
                <w:sz w:val="24"/>
                <w:szCs w:val="24"/>
              </w:rPr>
              <w:t>1. Практическое занятие «Подбор колесных дисков по типу транспортного средства».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A2FFD">
              <w:rPr>
                <w:rFonts w:ascii="Times New Roman" w:hAnsi="Times New Roman"/>
                <w:sz w:val="24"/>
                <w:szCs w:val="24"/>
              </w:rPr>
              <w:t>2. Практическое занятие «Замена головного освещения автомобиля».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5A2FFD">
              <w:rPr>
                <w:rFonts w:ascii="Times New Roman" w:hAnsi="Times New Roman"/>
                <w:sz w:val="24"/>
                <w:szCs w:val="24"/>
              </w:rPr>
              <w:t>3. Практическое занятие «Подготовка деталей автомобиля к нанесению рисунков»</w:t>
            </w:r>
          </w:p>
        </w:tc>
        <w:tc>
          <w:tcPr>
            <w:tcW w:w="1134" w:type="dxa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pStyle w:val="TableParagraph"/>
              <w:spacing w:line="258" w:lineRule="exact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5A2FFD">
              <w:rPr>
                <w:rFonts w:ascii="Times New Roman" w:hAnsi="Times New Roman"/>
                <w:b/>
                <w:i/>
                <w:sz w:val="24"/>
              </w:rPr>
              <w:t>Самостоятельная</w:t>
            </w:r>
            <w:proofErr w:type="spellEnd"/>
            <w:r w:rsidRPr="005A2FFD">
              <w:rPr>
                <w:rFonts w:ascii="Times New Roman" w:hAnsi="Times New Roman"/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5A2FFD">
              <w:rPr>
                <w:rFonts w:ascii="Times New Roman" w:hAnsi="Times New Roman"/>
                <w:b/>
                <w:i/>
                <w:sz w:val="24"/>
              </w:rPr>
              <w:t>работа</w:t>
            </w:r>
            <w:proofErr w:type="spellEnd"/>
            <w:r w:rsidRPr="005A2FFD">
              <w:rPr>
                <w:rFonts w:ascii="Times New Roman" w:hAnsi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5A2FFD">
              <w:rPr>
                <w:rFonts w:ascii="Times New Roman" w:hAnsi="Times New Roman"/>
                <w:b/>
                <w:i/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134" w:type="dxa"/>
            <w:vMerge w:val="restart"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A2FF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5A2FFD" w:rsidRPr="00ED2FEF" w:rsidTr="00AC6B6F">
        <w:tc>
          <w:tcPr>
            <w:tcW w:w="3969" w:type="dxa"/>
            <w:vMerge/>
          </w:tcPr>
          <w:p w:rsidR="005A2FFD" w:rsidRPr="00ED2FEF" w:rsidRDefault="005A2FFD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5A2FFD" w:rsidRPr="005A2FFD" w:rsidRDefault="005A2FFD" w:rsidP="001C4302">
            <w:pPr>
              <w:pStyle w:val="TableParagraph"/>
              <w:spacing w:line="256" w:lineRule="exact"/>
              <w:rPr>
                <w:rFonts w:ascii="Times New Roman" w:hAnsi="Times New Roman"/>
                <w:i/>
                <w:sz w:val="24"/>
                <w:lang w:val="ru-RU"/>
              </w:rPr>
            </w:pPr>
            <w:r w:rsidRPr="005A2FFD">
              <w:rPr>
                <w:rFonts w:ascii="Times New Roman" w:hAnsi="Times New Roman"/>
                <w:i/>
                <w:sz w:val="24"/>
                <w:lang w:val="ru-RU"/>
              </w:rPr>
              <w:t>1.</w:t>
            </w:r>
            <w:r w:rsidRPr="005A2FFD">
              <w:rPr>
                <w:rFonts w:ascii="Times New Roman" w:hAnsi="Times New Roman"/>
                <w:i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Типы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автомобилбных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дисков и их параметры.</w:t>
            </w:r>
          </w:p>
        </w:tc>
        <w:tc>
          <w:tcPr>
            <w:tcW w:w="1134" w:type="dxa"/>
            <w:vMerge/>
          </w:tcPr>
          <w:p w:rsidR="005A2FFD" w:rsidRPr="005A2FFD" w:rsidRDefault="005A2FFD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F05254" w:rsidRPr="00ED2FEF" w:rsidTr="00AC6B6F">
        <w:tc>
          <w:tcPr>
            <w:tcW w:w="15025" w:type="dxa"/>
            <w:gridSpan w:val="3"/>
          </w:tcPr>
          <w:p w:rsidR="00F05254" w:rsidRPr="005A2FFD" w:rsidRDefault="00F05254" w:rsidP="00F05254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</w:rPr>
              <w:t>Раздел</w:t>
            </w:r>
            <w:r w:rsidRPr="00F05254">
              <w:rPr>
                <w:rFonts w:ascii="Times New Roman" w:hAnsi="Times New Roman"/>
                <w:b/>
                <w:color w:val="auto"/>
                <w:spacing w:val="-7"/>
                <w:sz w:val="24"/>
                <w:szCs w:val="22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</w:rPr>
              <w:t>3.</w:t>
            </w:r>
            <w:r w:rsidRPr="00F05254">
              <w:rPr>
                <w:rFonts w:ascii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</w:rPr>
              <w:t>Оборудование</w:t>
            </w:r>
            <w:r w:rsidRPr="00F05254">
              <w:rPr>
                <w:rFonts w:ascii="Times New Roman" w:hAnsi="Times New Roman"/>
                <w:b/>
                <w:color w:val="auto"/>
                <w:spacing w:val="-5"/>
                <w:sz w:val="24"/>
                <w:szCs w:val="22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</w:rPr>
              <w:t>для</w:t>
            </w:r>
            <w:r w:rsidRPr="00F05254">
              <w:rPr>
                <w:rFonts w:ascii="Times New Roman" w:hAnsi="Times New Roman"/>
                <w:b/>
                <w:color w:val="auto"/>
                <w:spacing w:val="-4"/>
                <w:sz w:val="24"/>
                <w:szCs w:val="22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</w:rPr>
              <w:t>модернизации</w:t>
            </w:r>
            <w:r w:rsidRPr="00F05254">
              <w:rPr>
                <w:rFonts w:ascii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</w:rPr>
              <w:t>автотранспортных</w:t>
            </w:r>
            <w:r w:rsidRPr="00F05254">
              <w:rPr>
                <w:rFonts w:ascii="Times New Roman" w:hAnsi="Times New Roman"/>
                <w:b/>
                <w:color w:val="auto"/>
                <w:spacing w:val="-3"/>
                <w:sz w:val="24"/>
                <w:szCs w:val="22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pacing w:val="-2"/>
                <w:sz w:val="24"/>
                <w:szCs w:val="22"/>
              </w:rPr>
              <w:t>средств</w:t>
            </w:r>
          </w:p>
        </w:tc>
      </w:tr>
      <w:tr w:rsidR="00F05254" w:rsidRPr="00ED2FEF" w:rsidTr="00AC6B6F">
        <w:tc>
          <w:tcPr>
            <w:tcW w:w="13891" w:type="dxa"/>
            <w:gridSpan w:val="2"/>
          </w:tcPr>
          <w:p w:rsidR="00F05254" w:rsidRPr="00F05254" w:rsidRDefault="00F05254" w:rsidP="001C4302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  <w:lang w:val="ru-RU"/>
              </w:rPr>
              <w:t>МДК</w:t>
            </w:r>
            <w:r w:rsidRPr="00F05254">
              <w:rPr>
                <w:rFonts w:ascii="Times New Roman" w:hAnsi="Times New Roman"/>
                <w:b/>
                <w:color w:val="auto"/>
                <w:spacing w:val="-4"/>
                <w:sz w:val="24"/>
                <w:szCs w:val="22"/>
                <w:lang w:val="ru-RU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  <w:lang w:val="ru-RU"/>
              </w:rPr>
              <w:t>03.04.</w:t>
            </w:r>
            <w:r w:rsidRPr="00F05254">
              <w:rPr>
                <w:rFonts w:ascii="Times New Roman" w:hAnsi="Times New Roman"/>
                <w:b/>
                <w:color w:val="auto"/>
                <w:spacing w:val="-2"/>
                <w:sz w:val="24"/>
                <w:szCs w:val="22"/>
                <w:lang w:val="ru-RU"/>
              </w:rPr>
              <w:t xml:space="preserve"> </w:t>
            </w:r>
            <w:r w:rsidRPr="00F05254">
              <w:rPr>
                <w:rFonts w:ascii="Times New Roman" w:hAnsi="Times New Roman"/>
                <w:b/>
                <w:color w:val="auto"/>
                <w:sz w:val="24"/>
                <w:szCs w:val="22"/>
                <w:lang w:val="ru-RU"/>
              </w:rPr>
              <w:t>Производственное</w:t>
            </w:r>
            <w:r w:rsidRPr="00F05254">
              <w:rPr>
                <w:rFonts w:ascii="Times New Roman" w:hAnsi="Times New Roman"/>
                <w:b/>
                <w:color w:val="auto"/>
                <w:spacing w:val="-2"/>
                <w:sz w:val="24"/>
                <w:szCs w:val="22"/>
                <w:lang w:val="ru-RU"/>
              </w:rPr>
              <w:t xml:space="preserve"> оборудование</w:t>
            </w:r>
          </w:p>
        </w:tc>
        <w:tc>
          <w:tcPr>
            <w:tcW w:w="1134" w:type="dxa"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36</w:t>
            </w:r>
          </w:p>
        </w:tc>
      </w:tr>
      <w:tr w:rsidR="00F05254" w:rsidRPr="00ED2FEF" w:rsidTr="00AC6B6F">
        <w:tc>
          <w:tcPr>
            <w:tcW w:w="3969" w:type="dxa"/>
            <w:vMerge w:val="restart"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sz w:val="24"/>
                <w:szCs w:val="24"/>
              </w:rPr>
              <w:t>Тема 4.1Эксплуатация оборудования для диагностики автомобилей.</w:t>
            </w:r>
          </w:p>
        </w:tc>
        <w:tc>
          <w:tcPr>
            <w:tcW w:w="9922" w:type="dxa"/>
          </w:tcPr>
          <w:p w:rsidR="00F05254" w:rsidRPr="00F05254" w:rsidRDefault="00F05254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5254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F05254" w:rsidRPr="00ED2FEF" w:rsidTr="00AC6B6F">
        <w:trPr>
          <w:trHeight w:val="254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F05254" w:rsidRPr="00F05254" w:rsidRDefault="00F05254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F05254">
              <w:rPr>
                <w:rFonts w:ascii="Times New Roman" w:hAnsi="Times New Roman"/>
                <w:sz w:val="24"/>
                <w:szCs w:val="24"/>
              </w:rPr>
              <w:t>1. Особенности эксплуатации оборудования для диагностики подвески автомобиля.</w:t>
            </w:r>
          </w:p>
        </w:tc>
        <w:tc>
          <w:tcPr>
            <w:tcW w:w="1134" w:type="dxa"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F05254" w:rsidRPr="00ED2FEF" w:rsidTr="00AC6B6F">
        <w:trPr>
          <w:trHeight w:val="257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F05254" w:rsidRPr="00F05254" w:rsidRDefault="00F05254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F05254">
              <w:rPr>
                <w:rFonts w:ascii="Times New Roman" w:hAnsi="Times New Roman"/>
                <w:sz w:val="24"/>
                <w:szCs w:val="24"/>
              </w:rPr>
              <w:t>2. Особенности эксплуатации оборудования для диагностики тормозной системы автомобиля.</w:t>
            </w:r>
          </w:p>
        </w:tc>
        <w:tc>
          <w:tcPr>
            <w:tcW w:w="1134" w:type="dxa"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F05254" w:rsidRPr="00ED2FEF" w:rsidTr="00AC6B6F">
        <w:trPr>
          <w:trHeight w:val="248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F05254" w:rsidRPr="00F05254" w:rsidRDefault="002F28C3" w:rsidP="001C4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05254" w:rsidRPr="00F05254">
              <w:rPr>
                <w:rFonts w:ascii="Times New Roman" w:hAnsi="Times New Roman"/>
                <w:sz w:val="24"/>
                <w:szCs w:val="24"/>
              </w:rPr>
              <w:t xml:space="preserve">Особенности эксплуатации оборудования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диагностики рулевого управления </w:t>
            </w:r>
            <w:r w:rsidR="00F05254" w:rsidRPr="00F05254">
              <w:rPr>
                <w:rFonts w:ascii="Times New Roman" w:hAnsi="Times New Roman"/>
                <w:sz w:val="24"/>
                <w:szCs w:val="24"/>
              </w:rPr>
              <w:t>автомобиля.</w:t>
            </w:r>
          </w:p>
        </w:tc>
        <w:tc>
          <w:tcPr>
            <w:tcW w:w="1134" w:type="dxa"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F05254" w:rsidRPr="00ED2FEF" w:rsidTr="00AC6B6F">
        <w:trPr>
          <w:trHeight w:val="311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F05254" w:rsidRPr="00F05254" w:rsidRDefault="00F05254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5254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F05254" w:rsidRPr="00ED2FEF" w:rsidTr="00AC6B6F">
        <w:trPr>
          <w:trHeight w:val="501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F05254" w:rsidRPr="00F05254" w:rsidRDefault="00F05254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F05254">
              <w:rPr>
                <w:rFonts w:ascii="Times New Roman" w:hAnsi="Times New Roman"/>
                <w:sz w:val="24"/>
                <w:szCs w:val="24"/>
              </w:rPr>
              <w:t>1. Практическое занятие «Обслуживание оборудования для диагностики тормозной системы</w:t>
            </w:r>
          </w:p>
          <w:p w:rsidR="00F05254" w:rsidRPr="00F05254" w:rsidRDefault="00F05254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F05254">
              <w:rPr>
                <w:rFonts w:ascii="Times New Roman" w:hAnsi="Times New Roman"/>
                <w:sz w:val="24"/>
                <w:szCs w:val="24"/>
              </w:rPr>
              <w:t>автомобиля».</w:t>
            </w:r>
          </w:p>
        </w:tc>
        <w:tc>
          <w:tcPr>
            <w:tcW w:w="1134" w:type="dxa"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05254" w:rsidRPr="00ED2FEF" w:rsidTr="00AC6B6F">
        <w:trPr>
          <w:trHeight w:val="225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F05254" w:rsidRPr="00F05254" w:rsidRDefault="00F05254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F05254">
              <w:rPr>
                <w:rFonts w:ascii="Times New Roman" w:hAnsi="Times New Roman"/>
                <w:sz w:val="24"/>
                <w:szCs w:val="24"/>
              </w:rPr>
              <w:t>2. Практическое занятие «Обслуживание оборудования для диагностики рулевого управления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F05254" w:rsidRPr="00ED2FEF" w:rsidTr="00AC6B6F">
        <w:trPr>
          <w:trHeight w:val="216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F05254" w:rsidRPr="00F05254" w:rsidRDefault="00F05254" w:rsidP="001C430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052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05254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F05254" w:rsidRPr="00F05254" w:rsidRDefault="00F05254" w:rsidP="00F05254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F0525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F05254" w:rsidRPr="00ED2FEF" w:rsidTr="00AC6B6F">
        <w:trPr>
          <w:trHeight w:val="219"/>
        </w:trPr>
        <w:tc>
          <w:tcPr>
            <w:tcW w:w="3969" w:type="dxa"/>
            <w:vMerge/>
          </w:tcPr>
          <w:p w:rsidR="00F05254" w:rsidRPr="00ED2FEF" w:rsidRDefault="00F05254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F05254" w:rsidRPr="00F05254" w:rsidRDefault="00F05254" w:rsidP="001C430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05254">
              <w:rPr>
                <w:rFonts w:ascii="Times New Roman" w:hAnsi="Times New Roman"/>
                <w:i/>
                <w:sz w:val="24"/>
                <w:szCs w:val="24"/>
              </w:rPr>
              <w:t>1. Особенности эксплуатации оборудования для диагностики подвески автомобиля.</w:t>
            </w:r>
          </w:p>
        </w:tc>
        <w:tc>
          <w:tcPr>
            <w:tcW w:w="1134" w:type="dxa"/>
            <w:vMerge/>
          </w:tcPr>
          <w:p w:rsidR="00F05254" w:rsidRPr="00F05254" w:rsidRDefault="00F05254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2F28C3" w:rsidRPr="00ED2FEF" w:rsidTr="00AC6B6F">
        <w:tc>
          <w:tcPr>
            <w:tcW w:w="3969" w:type="dxa"/>
            <w:vMerge w:val="restart"/>
          </w:tcPr>
          <w:p w:rsidR="002F28C3" w:rsidRPr="002F28C3" w:rsidRDefault="002F28C3" w:rsidP="002F28C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sz w:val="24"/>
                <w:szCs w:val="24"/>
              </w:rPr>
              <w:t>Тема 4.2. Эксплуатация подъемно-</w:t>
            </w:r>
          </w:p>
          <w:p w:rsidR="002F28C3" w:rsidRPr="00ED2FEF" w:rsidRDefault="002F28C3" w:rsidP="002F28C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sz w:val="24"/>
                <w:szCs w:val="24"/>
              </w:rPr>
              <w:t>осмотрового оборудования.</w:t>
            </w:r>
          </w:p>
        </w:tc>
        <w:tc>
          <w:tcPr>
            <w:tcW w:w="9922" w:type="dxa"/>
          </w:tcPr>
          <w:p w:rsidR="002F28C3" w:rsidRPr="002F28C3" w:rsidRDefault="002F28C3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28C3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2F28C3" w:rsidRPr="002F28C3" w:rsidRDefault="002F439B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2F28C3" w:rsidRPr="00ED2FEF" w:rsidTr="00AC6B6F">
        <w:trPr>
          <w:trHeight w:val="257"/>
        </w:trPr>
        <w:tc>
          <w:tcPr>
            <w:tcW w:w="3969" w:type="dxa"/>
            <w:vMerge/>
          </w:tcPr>
          <w:p w:rsidR="002F28C3" w:rsidRPr="00ED2FEF" w:rsidRDefault="002F28C3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28C3" w:rsidRPr="002F28C3" w:rsidRDefault="002F28C3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28C3">
              <w:rPr>
                <w:rFonts w:ascii="Times New Roman" w:hAnsi="Times New Roman"/>
                <w:sz w:val="24"/>
                <w:szCs w:val="24"/>
              </w:rPr>
              <w:t>1. Особенности эксплуатации подъемников с электрогидравлическим приводом.</w:t>
            </w:r>
          </w:p>
        </w:tc>
        <w:tc>
          <w:tcPr>
            <w:tcW w:w="1134" w:type="dxa"/>
          </w:tcPr>
          <w:p w:rsidR="002F28C3" w:rsidRPr="002F28C3" w:rsidRDefault="002F28C3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28C3" w:rsidRPr="00ED2FEF" w:rsidTr="00AC6B6F">
        <w:trPr>
          <w:trHeight w:val="251"/>
        </w:trPr>
        <w:tc>
          <w:tcPr>
            <w:tcW w:w="3969" w:type="dxa"/>
            <w:vMerge/>
          </w:tcPr>
          <w:p w:rsidR="002F28C3" w:rsidRPr="00ED2FEF" w:rsidRDefault="002F28C3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2F28C3" w:rsidRPr="002F28C3" w:rsidRDefault="002F28C3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28C3">
              <w:rPr>
                <w:rFonts w:ascii="Times New Roman" w:hAnsi="Times New Roman"/>
                <w:sz w:val="24"/>
                <w:szCs w:val="24"/>
              </w:rPr>
              <w:t>2. Особенности эксплуатации подъемников с гидравлическим приводом.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28C3" w:rsidRPr="002F28C3" w:rsidRDefault="002F28C3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28C3" w:rsidRPr="00ED2FEF" w:rsidTr="00AC6B6F">
        <w:trPr>
          <w:trHeight w:val="341"/>
        </w:trPr>
        <w:tc>
          <w:tcPr>
            <w:tcW w:w="3969" w:type="dxa"/>
            <w:vMerge/>
          </w:tcPr>
          <w:p w:rsidR="002F28C3" w:rsidRPr="00ED2FEF" w:rsidRDefault="002F28C3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28C3" w:rsidRPr="002F28C3" w:rsidRDefault="002F28C3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28C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2F28C3" w:rsidRPr="002F28C3" w:rsidRDefault="002F28C3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2F28C3" w:rsidRPr="00ED2FEF" w:rsidTr="00AC6B6F">
        <w:trPr>
          <w:trHeight w:val="332"/>
        </w:trPr>
        <w:tc>
          <w:tcPr>
            <w:tcW w:w="3969" w:type="dxa"/>
            <w:vMerge/>
          </w:tcPr>
          <w:p w:rsidR="002F28C3" w:rsidRPr="00ED2FEF" w:rsidRDefault="002F28C3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28C3" w:rsidRPr="002F28C3" w:rsidRDefault="002F28C3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28C3">
              <w:rPr>
                <w:rFonts w:ascii="Times New Roman" w:hAnsi="Times New Roman"/>
                <w:sz w:val="24"/>
                <w:szCs w:val="24"/>
              </w:rPr>
              <w:t>1. Практическое занятие «Обслуживание подъемников с электрогидравлическим приводом».</w:t>
            </w:r>
          </w:p>
        </w:tc>
        <w:tc>
          <w:tcPr>
            <w:tcW w:w="1134" w:type="dxa"/>
          </w:tcPr>
          <w:p w:rsidR="002F28C3" w:rsidRPr="002F28C3" w:rsidRDefault="002F28C3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28C3" w:rsidRPr="00ED2FEF" w:rsidTr="00AC6B6F">
        <w:trPr>
          <w:trHeight w:val="280"/>
        </w:trPr>
        <w:tc>
          <w:tcPr>
            <w:tcW w:w="3969" w:type="dxa"/>
            <w:vMerge/>
          </w:tcPr>
          <w:p w:rsidR="002F28C3" w:rsidRPr="00ED2FEF" w:rsidRDefault="002F28C3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2F28C3" w:rsidRPr="002F28C3" w:rsidRDefault="002F28C3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28C3">
              <w:rPr>
                <w:rFonts w:ascii="Times New Roman" w:hAnsi="Times New Roman"/>
                <w:sz w:val="24"/>
                <w:szCs w:val="24"/>
              </w:rPr>
              <w:t>2. Практическое занятие «Обслуживание подъемников с гидравлическим приводом».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28C3" w:rsidRPr="002F28C3" w:rsidRDefault="002F28C3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DC2DC5" w:rsidRPr="00ED2FEF" w:rsidTr="00AC6B6F">
        <w:tc>
          <w:tcPr>
            <w:tcW w:w="3969" w:type="dxa"/>
            <w:vMerge w:val="restart"/>
          </w:tcPr>
          <w:p w:rsidR="00DC2DC5" w:rsidRPr="00ED2FEF" w:rsidRDefault="00DC2DC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28C3">
              <w:rPr>
                <w:rFonts w:ascii="Times New Roman" w:eastAsia="Calibri" w:hAnsi="Times New Roman"/>
                <w:sz w:val="24"/>
                <w:szCs w:val="24"/>
              </w:rPr>
              <w:t>Тема 4.3. Эксплуатация подъемно- транспортного оборудования</w:t>
            </w:r>
          </w:p>
        </w:tc>
        <w:tc>
          <w:tcPr>
            <w:tcW w:w="9922" w:type="dxa"/>
          </w:tcPr>
          <w:p w:rsidR="00DC2DC5" w:rsidRPr="00DC2DC5" w:rsidRDefault="00DC2DC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DC2DC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DC2DC5" w:rsidRPr="00DC2DC5" w:rsidRDefault="00DC2DC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DC5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DC2DC5" w:rsidRPr="00ED2FEF" w:rsidTr="00AC6B6F">
        <w:trPr>
          <w:trHeight w:val="270"/>
        </w:trPr>
        <w:tc>
          <w:tcPr>
            <w:tcW w:w="3969" w:type="dxa"/>
            <w:vMerge/>
          </w:tcPr>
          <w:p w:rsidR="00DC2DC5" w:rsidRPr="00ED2FEF" w:rsidRDefault="00DC2DC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DC2DC5" w:rsidRPr="00DC2DC5" w:rsidRDefault="00DC2DC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DC2DC5">
              <w:rPr>
                <w:rFonts w:ascii="Times New Roman" w:hAnsi="Times New Roman"/>
                <w:sz w:val="24"/>
                <w:szCs w:val="24"/>
              </w:rPr>
              <w:t xml:space="preserve">1. Особенности эксплуатации гаражных кранов и </w:t>
            </w:r>
            <w:proofErr w:type="spellStart"/>
            <w:r w:rsidRPr="00DC2DC5">
              <w:rPr>
                <w:rFonts w:ascii="Times New Roman" w:hAnsi="Times New Roman"/>
                <w:sz w:val="24"/>
                <w:szCs w:val="24"/>
              </w:rPr>
              <w:t>электротельферов</w:t>
            </w:r>
            <w:proofErr w:type="spellEnd"/>
            <w:r w:rsidRPr="00DC2D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C2DC5" w:rsidRPr="00DC2DC5" w:rsidRDefault="00DC2DC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C2DC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DC2DC5" w:rsidRPr="00ED2FEF" w:rsidTr="00AC6B6F">
        <w:trPr>
          <w:trHeight w:val="245"/>
        </w:trPr>
        <w:tc>
          <w:tcPr>
            <w:tcW w:w="3969" w:type="dxa"/>
            <w:vMerge/>
          </w:tcPr>
          <w:p w:rsidR="00DC2DC5" w:rsidRPr="00ED2FEF" w:rsidRDefault="00DC2DC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DC2DC5" w:rsidRPr="00DC2DC5" w:rsidRDefault="00DC2DC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DC2DC5">
              <w:rPr>
                <w:rFonts w:ascii="Times New Roman" w:hAnsi="Times New Roman"/>
                <w:sz w:val="24"/>
                <w:szCs w:val="24"/>
              </w:rPr>
              <w:t>2. Особенности эксплуатации консольно-поворотных кранов.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C2DC5" w:rsidRPr="00DC2DC5" w:rsidRDefault="00DC2DC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C2DC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DC2DC5" w:rsidRPr="00ED2FEF" w:rsidTr="00AC6B6F">
        <w:trPr>
          <w:trHeight w:val="245"/>
        </w:trPr>
        <w:tc>
          <w:tcPr>
            <w:tcW w:w="3969" w:type="dxa"/>
            <w:vMerge/>
          </w:tcPr>
          <w:p w:rsidR="00DC2DC5" w:rsidRPr="00ED2FEF" w:rsidRDefault="00DC2DC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DC2DC5" w:rsidRPr="00DC2DC5" w:rsidRDefault="00DC2DC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DC2DC5">
              <w:rPr>
                <w:rFonts w:ascii="Times New Roman" w:hAnsi="Times New Roman"/>
                <w:sz w:val="24"/>
                <w:szCs w:val="24"/>
              </w:rPr>
              <w:t>3. Особенности эксплуатации кран-балок.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C2DC5" w:rsidRPr="00DC2DC5" w:rsidRDefault="00DC2DC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C2DC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DC2DC5" w:rsidRPr="00ED2FEF" w:rsidTr="00AC6B6F">
        <w:trPr>
          <w:trHeight w:val="254"/>
        </w:trPr>
        <w:tc>
          <w:tcPr>
            <w:tcW w:w="3969" w:type="dxa"/>
            <w:vMerge/>
          </w:tcPr>
          <w:p w:rsidR="00DC2DC5" w:rsidRPr="00ED2FEF" w:rsidRDefault="00DC2DC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DC2DC5" w:rsidRPr="00DC2DC5" w:rsidRDefault="00DC2DC5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2DC5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DC2DC5" w:rsidRPr="00DC2DC5" w:rsidRDefault="00DC2DC5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DC5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DC2DC5" w:rsidRPr="00ED2FEF" w:rsidTr="00AC6B6F">
        <w:trPr>
          <w:trHeight w:val="278"/>
        </w:trPr>
        <w:tc>
          <w:tcPr>
            <w:tcW w:w="3969" w:type="dxa"/>
            <w:vMerge/>
          </w:tcPr>
          <w:p w:rsidR="00DC2DC5" w:rsidRPr="00ED2FEF" w:rsidRDefault="00DC2DC5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DC2DC5" w:rsidRPr="00DC2DC5" w:rsidRDefault="00DC2DC5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DC2DC5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 «Обслуживание гаражных кранов и </w:t>
            </w:r>
            <w:proofErr w:type="spellStart"/>
            <w:r w:rsidRPr="00DC2DC5">
              <w:rPr>
                <w:rFonts w:ascii="Times New Roman" w:hAnsi="Times New Roman"/>
                <w:sz w:val="24"/>
                <w:szCs w:val="24"/>
              </w:rPr>
              <w:t>электротельферов</w:t>
            </w:r>
            <w:proofErr w:type="spellEnd"/>
            <w:r w:rsidRPr="00DC2DC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DC2DC5" w:rsidRPr="00DC2DC5" w:rsidRDefault="00DC2DC5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C2DC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439B" w:rsidRPr="00ED2FEF" w:rsidTr="00AC6B6F"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673E4" w:rsidRDefault="002F439B" w:rsidP="001C430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673E4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673E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2F439B" w:rsidRPr="00ED2FEF" w:rsidTr="00AC6B6F">
        <w:trPr>
          <w:trHeight w:val="251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673E4" w:rsidRDefault="002F439B" w:rsidP="001C430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673E4">
              <w:rPr>
                <w:rFonts w:ascii="Times New Roman" w:hAnsi="Times New Roman"/>
                <w:i/>
                <w:sz w:val="24"/>
                <w:szCs w:val="24"/>
              </w:rPr>
              <w:t xml:space="preserve">1. Особенности эксплуатации гаражных кранов и </w:t>
            </w:r>
            <w:proofErr w:type="spellStart"/>
            <w:r w:rsidRPr="002673E4">
              <w:rPr>
                <w:rFonts w:ascii="Times New Roman" w:hAnsi="Times New Roman"/>
                <w:i/>
                <w:sz w:val="24"/>
                <w:szCs w:val="24"/>
              </w:rPr>
              <w:t>электротельферов</w:t>
            </w:r>
            <w:proofErr w:type="spellEnd"/>
            <w:r w:rsidRPr="002673E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</w:tr>
      <w:tr w:rsidR="002F439B" w:rsidRPr="00ED2FEF" w:rsidTr="00AC6B6F">
        <w:tc>
          <w:tcPr>
            <w:tcW w:w="3969" w:type="dxa"/>
            <w:vMerge w:val="restart"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Тема 4.4. Эксплуатация оборудования для ремонта агрегатов автомобиля</w:t>
            </w:r>
          </w:p>
        </w:tc>
        <w:tc>
          <w:tcPr>
            <w:tcW w:w="9922" w:type="dxa"/>
          </w:tcPr>
          <w:p w:rsidR="002F439B" w:rsidRPr="002F439B" w:rsidRDefault="002F439B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439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2F439B" w:rsidRPr="00ED2FEF" w:rsidTr="00AC6B6F"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F439B" w:rsidRDefault="002F439B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439B">
              <w:rPr>
                <w:rFonts w:ascii="Times New Roman" w:hAnsi="Times New Roman"/>
                <w:sz w:val="24"/>
                <w:szCs w:val="24"/>
              </w:rPr>
              <w:t>1. Особенности эксплуатации оборудования для разборки-сборки агрегатов автомобиля.</w:t>
            </w:r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439B" w:rsidRPr="00ED2FEF" w:rsidTr="00AC6B6F">
        <w:trPr>
          <w:trHeight w:val="565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F439B" w:rsidRDefault="002F439B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439B">
              <w:rPr>
                <w:rFonts w:ascii="Times New Roman" w:hAnsi="Times New Roman"/>
                <w:sz w:val="24"/>
                <w:szCs w:val="24"/>
              </w:rPr>
              <w:t>2. Особенности эксплуатации оборудования для расточки и хонингования цилиндров двигателя.</w:t>
            </w:r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439B" w:rsidRPr="00ED2FEF" w:rsidTr="00AC6B6F">
        <w:trPr>
          <w:trHeight w:val="260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673E4" w:rsidRDefault="002F439B" w:rsidP="001C430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673E4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673E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2F439B" w:rsidRPr="00ED2FEF" w:rsidTr="00AC6B6F">
        <w:trPr>
          <w:trHeight w:val="253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673E4" w:rsidRDefault="002F439B" w:rsidP="001C430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673E4">
              <w:rPr>
                <w:rFonts w:ascii="Times New Roman" w:hAnsi="Times New Roman"/>
                <w:i/>
                <w:sz w:val="24"/>
                <w:szCs w:val="24"/>
              </w:rPr>
              <w:t>1. Особенности эксплуатации оборудования для разборки-сборки агрегатов автомобиля.</w:t>
            </w:r>
          </w:p>
        </w:tc>
        <w:tc>
          <w:tcPr>
            <w:tcW w:w="1134" w:type="dxa"/>
            <w:vMerge/>
          </w:tcPr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2F439B" w:rsidRPr="00ED2FEF" w:rsidTr="00AC6B6F">
        <w:trPr>
          <w:trHeight w:val="253"/>
        </w:trPr>
        <w:tc>
          <w:tcPr>
            <w:tcW w:w="3969" w:type="dxa"/>
            <w:vMerge w:val="restart"/>
          </w:tcPr>
          <w:p w:rsidR="002F439B" w:rsidRPr="002F439B" w:rsidRDefault="002F439B" w:rsidP="002F439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Тема 4.5. Эксплуатация оборудования для ТО и ремонта</w:t>
            </w:r>
          </w:p>
          <w:p w:rsidR="002F439B" w:rsidRPr="00ED2FEF" w:rsidRDefault="002F439B" w:rsidP="002F439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приборов топливных систем.</w:t>
            </w:r>
          </w:p>
        </w:tc>
        <w:tc>
          <w:tcPr>
            <w:tcW w:w="9922" w:type="dxa"/>
          </w:tcPr>
          <w:p w:rsidR="002F439B" w:rsidRPr="002F439B" w:rsidRDefault="002F439B" w:rsidP="001C4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439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2F439B" w:rsidRPr="00ED2FEF" w:rsidTr="00AC6B6F">
        <w:trPr>
          <w:trHeight w:val="253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F439B" w:rsidRDefault="002F439B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439B">
              <w:rPr>
                <w:rFonts w:ascii="Times New Roman" w:hAnsi="Times New Roman"/>
                <w:sz w:val="24"/>
                <w:szCs w:val="24"/>
              </w:rPr>
              <w:t xml:space="preserve">1. Эксплуатация оборудования для ТО и </w:t>
            </w:r>
            <w:proofErr w:type="gramStart"/>
            <w:r w:rsidRPr="002F439B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  <w:r w:rsidRPr="002F439B">
              <w:rPr>
                <w:rFonts w:ascii="Times New Roman" w:hAnsi="Times New Roman"/>
                <w:sz w:val="24"/>
                <w:szCs w:val="24"/>
              </w:rPr>
              <w:t xml:space="preserve"> приборов бензиновых систем питания.</w:t>
            </w:r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439B" w:rsidRPr="00ED2FEF" w:rsidTr="00AC6B6F">
        <w:trPr>
          <w:trHeight w:val="253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F439B" w:rsidRDefault="002F439B" w:rsidP="001C4302">
            <w:pPr>
              <w:rPr>
                <w:rFonts w:ascii="Times New Roman" w:hAnsi="Times New Roman"/>
                <w:sz w:val="24"/>
                <w:szCs w:val="24"/>
              </w:rPr>
            </w:pPr>
            <w:r w:rsidRPr="002F439B">
              <w:rPr>
                <w:rFonts w:ascii="Times New Roman" w:hAnsi="Times New Roman"/>
                <w:sz w:val="24"/>
                <w:szCs w:val="24"/>
              </w:rPr>
              <w:t xml:space="preserve">2. Эксплуатация оборудования для ТО и </w:t>
            </w:r>
            <w:proofErr w:type="gramStart"/>
            <w:r w:rsidRPr="002F439B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  <w:r w:rsidRPr="002F439B">
              <w:rPr>
                <w:rFonts w:ascii="Times New Roman" w:hAnsi="Times New Roman"/>
                <w:sz w:val="24"/>
                <w:szCs w:val="24"/>
              </w:rPr>
              <w:t xml:space="preserve"> приборов дизельных систем питания.</w:t>
            </w:r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2F439B" w:rsidRPr="00ED2FEF" w:rsidTr="00AC6B6F">
        <w:trPr>
          <w:trHeight w:val="253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673E4" w:rsidRDefault="002F439B" w:rsidP="001C430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3E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673E4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673E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2F439B" w:rsidRPr="00ED2FEF" w:rsidTr="00AC6B6F">
        <w:trPr>
          <w:trHeight w:val="253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673E4" w:rsidRDefault="002F439B" w:rsidP="001C430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673E4">
              <w:rPr>
                <w:rFonts w:ascii="Times New Roman" w:hAnsi="Times New Roman"/>
                <w:i/>
                <w:sz w:val="24"/>
                <w:szCs w:val="24"/>
              </w:rPr>
              <w:t xml:space="preserve">1. Эксплуатация оборудования для ТО и </w:t>
            </w:r>
            <w:proofErr w:type="gramStart"/>
            <w:r w:rsidRPr="002673E4">
              <w:rPr>
                <w:rFonts w:ascii="Times New Roman" w:hAnsi="Times New Roman"/>
                <w:i/>
                <w:sz w:val="24"/>
                <w:szCs w:val="24"/>
              </w:rPr>
              <w:t>ТР</w:t>
            </w:r>
            <w:proofErr w:type="gramEnd"/>
            <w:r w:rsidRPr="002673E4">
              <w:rPr>
                <w:rFonts w:ascii="Times New Roman" w:hAnsi="Times New Roman"/>
                <w:i/>
                <w:sz w:val="24"/>
                <w:szCs w:val="24"/>
              </w:rPr>
              <w:t xml:space="preserve"> приборов систем питания.</w:t>
            </w:r>
          </w:p>
        </w:tc>
        <w:tc>
          <w:tcPr>
            <w:tcW w:w="1134" w:type="dxa"/>
            <w:vMerge/>
          </w:tcPr>
          <w:p w:rsidR="002F439B" w:rsidRPr="002673E4" w:rsidRDefault="002F439B" w:rsidP="008C712F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2F439B" w:rsidRPr="00ED2FEF" w:rsidTr="00AC6B6F">
        <w:trPr>
          <w:trHeight w:val="371"/>
        </w:trPr>
        <w:tc>
          <w:tcPr>
            <w:tcW w:w="3969" w:type="dxa"/>
            <w:vMerge w:val="restart"/>
          </w:tcPr>
          <w:p w:rsidR="002F439B" w:rsidRPr="00ED2FEF" w:rsidRDefault="002F439B" w:rsidP="002F439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Тема 4.6. Эксплуатация обор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удования для ТО и ремонта колес </w:t>
            </w:r>
            <w:r w:rsidRPr="002F439B">
              <w:rPr>
                <w:rFonts w:ascii="Times New Roman" w:eastAsia="Calibri" w:hAnsi="Times New Roman"/>
                <w:sz w:val="24"/>
                <w:szCs w:val="24"/>
              </w:rPr>
              <w:t>и шин.</w:t>
            </w:r>
          </w:p>
        </w:tc>
        <w:tc>
          <w:tcPr>
            <w:tcW w:w="9922" w:type="dxa"/>
          </w:tcPr>
          <w:p w:rsidR="002F439B" w:rsidRPr="002F439B" w:rsidRDefault="002F439B" w:rsidP="001C4302">
            <w:pPr>
              <w:pStyle w:val="TableParagraph"/>
              <w:spacing w:line="258" w:lineRule="exact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F439B">
              <w:rPr>
                <w:rFonts w:ascii="Times New Roman" w:hAnsi="Times New Roman"/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2F439B" w:rsidRPr="00ED2FEF" w:rsidTr="00AC6B6F">
        <w:trPr>
          <w:trHeight w:val="264"/>
        </w:trPr>
        <w:tc>
          <w:tcPr>
            <w:tcW w:w="3969" w:type="dxa"/>
            <w:vMerge/>
          </w:tcPr>
          <w:p w:rsidR="002F439B" w:rsidRPr="00ED2FEF" w:rsidRDefault="002F439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F439B" w:rsidRPr="002F439B" w:rsidRDefault="002F439B" w:rsidP="002F439B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</w:tabs>
              <w:autoSpaceDE w:val="0"/>
              <w:autoSpaceDN w:val="0"/>
              <w:spacing w:line="268" w:lineRule="exact"/>
              <w:rPr>
                <w:rFonts w:ascii="Times New Roman" w:hAnsi="Times New Roman"/>
                <w:sz w:val="24"/>
                <w:lang w:val="ru-RU"/>
              </w:rPr>
            </w:pPr>
            <w:r w:rsidRPr="002F439B">
              <w:rPr>
                <w:rFonts w:ascii="Times New Roman" w:hAnsi="Times New Roman"/>
                <w:sz w:val="24"/>
                <w:lang w:val="ru-RU"/>
              </w:rPr>
              <w:t>Особенности</w:t>
            </w:r>
            <w:r w:rsidRPr="002F439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z w:val="24"/>
                <w:lang w:val="ru-RU"/>
              </w:rPr>
              <w:t>эксплуатации</w:t>
            </w:r>
            <w:r w:rsidRPr="002F439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z w:val="24"/>
                <w:lang w:val="ru-RU"/>
              </w:rPr>
              <w:t>оборудования</w:t>
            </w:r>
            <w:r w:rsidRPr="002F439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2F439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z w:val="24"/>
                <w:lang w:val="ru-RU"/>
              </w:rPr>
              <w:t>ТО</w:t>
            </w:r>
            <w:r w:rsidRPr="002F439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F439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2F439B">
              <w:rPr>
                <w:rFonts w:ascii="Times New Roman" w:hAnsi="Times New Roman"/>
                <w:sz w:val="24"/>
                <w:lang w:val="ru-RU"/>
              </w:rPr>
              <w:t>ТР</w:t>
            </w:r>
            <w:proofErr w:type="gramEnd"/>
            <w:r w:rsidRPr="002F439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z w:val="24"/>
                <w:lang w:val="ru-RU"/>
              </w:rPr>
              <w:t>колес</w:t>
            </w:r>
            <w:r w:rsidRPr="002F439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F439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F439B">
              <w:rPr>
                <w:rFonts w:ascii="Times New Roman" w:hAnsi="Times New Roman"/>
                <w:spacing w:val="-4"/>
                <w:sz w:val="24"/>
                <w:lang w:val="ru-RU"/>
              </w:rPr>
              <w:t>шин.</w:t>
            </w:r>
          </w:p>
        </w:tc>
        <w:tc>
          <w:tcPr>
            <w:tcW w:w="1134" w:type="dxa"/>
          </w:tcPr>
          <w:p w:rsidR="002F439B" w:rsidRPr="002F439B" w:rsidRDefault="002F439B" w:rsidP="008C712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439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CA7ACB" w:rsidRPr="00ED2FEF" w:rsidTr="00AC6B6F">
        <w:trPr>
          <w:trHeight w:val="264"/>
        </w:trPr>
        <w:tc>
          <w:tcPr>
            <w:tcW w:w="15025" w:type="dxa"/>
            <w:gridSpan w:val="3"/>
          </w:tcPr>
          <w:p w:rsidR="00CA7ACB" w:rsidRPr="00CA7ACB" w:rsidRDefault="00CA7ACB" w:rsidP="00CA7ACB">
            <w:pPr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</w:pPr>
            <w:r w:rsidRPr="00CA7ACB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Форма</w:t>
            </w:r>
            <w:r w:rsidRPr="00CA7ACB">
              <w:rPr>
                <w:rFonts w:ascii="Times New Roman" w:eastAsia="Times New Roman" w:hAnsi="Times New Roman"/>
                <w:b/>
                <w:color w:val="auto"/>
                <w:spacing w:val="-8"/>
                <w:sz w:val="24"/>
                <w:szCs w:val="22"/>
              </w:rPr>
              <w:t xml:space="preserve"> </w:t>
            </w:r>
            <w:r w:rsidRPr="00CA7ACB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промежуточной</w:t>
            </w:r>
            <w:r w:rsidRPr="00CA7ACB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2"/>
              </w:rPr>
              <w:t xml:space="preserve"> </w:t>
            </w:r>
            <w:r w:rsidRPr="00CA7ACB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аттестации</w:t>
            </w:r>
            <w:r w:rsidRPr="00CA7ACB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2"/>
              </w:rPr>
              <w:t xml:space="preserve"> </w:t>
            </w:r>
            <w:r w:rsidRPr="00CA7ACB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-</w:t>
            </w:r>
            <w:r w:rsidRPr="00CA7ACB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2"/>
              </w:rPr>
              <w:t xml:space="preserve"> </w:t>
            </w:r>
            <w:r w:rsidRPr="00CA7ACB">
              <w:rPr>
                <w:rFonts w:ascii="Times New Roman" w:eastAsia="Times New Roman" w:hAnsi="Times New Roman"/>
                <w:b/>
                <w:color w:val="auto"/>
                <w:sz w:val="24"/>
                <w:szCs w:val="22"/>
              </w:rPr>
              <w:t>дифференцированный</w:t>
            </w:r>
            <w:r w:rsidRPr="00CA7ACB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2"/>
              </w:rPr>
              <w:t xml:space="preserve"> </w:t>
            </w:r>
            <w:r w:rsidRPr="00CA7ACB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  <w:t>зачет</w:t>
            </w:r>
            <w:r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2"/>
              </w:rPr>
              <w:t xml:space="preserve"> комбинированный</w:t>
            </w:r>
          </w:p>
        </w:tc>
      </w:tr>
      <w:tr w:rsidR="00CA7ACB" w:rsidRPr="00ED2FEF" w:rsidTr="00AC6B6F">
        <w:trPr>
          <w:trHeight w:val="692"/>
        </w:trPr>
        <w:tc>
          <w:tcPr>
            <w:tcW w:w="13891" w:type="dxa"/>
            <w:gridSpan w:val="2"/>
          </w:tcPr>
          <w:p w:rsidR="00CA7ACB" w:rsidRPr="00ED2FEF" w:rsidRDefault="00CA7ACB" w:rsidP="00ED2FEF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Учебная практика 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Виды работ: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Изучение перечня технологического оборудования и оснастки производственных зон и участков предприятия.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Определение потребности предприятия в обновлении перечня технологического оборудования и оснастки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Ознакомление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 технической документацией по </w:t>
            </w:r>
            <w:r w:rsidRPr="00D04C46">
              <w:rPr>
                <w:rFonts w:ascii="Times New Roman" w:eastAsia="Calibri" w:hAnsi="Times New Roman"/>
                <w:sz w:val="24"/>
                <w:szCs w:val="24"/>
              </w:rPr>
              <w:t>технологическому оборудованию и оснастке.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Изучение эксплуатации и обслуживания технологического оборудования и оснастки в условиях предприятия.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Оценка технического состояния технологического об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орудования </w:t>
            </w: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и оснастки.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Определение эффективности использования технологического оборудования и оснастки.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Определение основных неисправностей технологического оборудования и оснастки, их причины и способы их устранения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Определение остаточного ресурса технологического оборудования.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Изучение влияния технологического оборудования и оснастки на качество технического обслуживания и ремонта автомобильного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транспорта.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Испытание технологического оборудования и оснастки в условиях предприятия.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Изучение инструкций по технике безопасности при работе с технологическим оборудованием и оснасткой.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 xml:space="preserve">Составление перечня мероприятий по снижению </w:t>
            </w:r>
            <w:proofErr w:type="spellStart"/>
            <w:r w:rsidRPr="00D04C46">
              <w:rPr>
                <w:rFonts w:ascii="Times New Roman" w:eastAsia="Calibri" w:hAnsi="Times New Roman"/>
                <w:sz w:val="24"/>
                <w:szCs w:val="24"/>
              </w:rPr>
              <w:t>травмоопасности</w:t>
            </w:r>
            <w:proofErr w:type="spellEnd"/>
            <w:r w:rsidRPr="00D04C46">
              <w:rPr>
                <w:rFonts w:ascii="Times New Roman" w:eastAsia="Calibri" w:hAnsi="Times New Roman"/>
                <w:sz w:val="24"/>
                <w:szCs w:val="24"/>
              </w:rPr>
              <w:t xml:space="preserve"> при работе с технологическим оборудованием и оснасткой.</w:t>
            </w:r>
          </w:p>
          <w:p w:rsidR="00CA7ACB" w:rsidRPr="00D04C46" w:rsidRDefault="00D04C46" w:rsidP="00D04C4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sz w:val="24"/>
                <w:szCs w:val="24"/>
              </w:rPr>
              <w:t>Изучение способов повышения производительности труда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04C46">
              <w:rPr>
                <w:rFonts w:ascii="Times New Roman" w:eastAsia="Calibri" w:hAnsi="Times New Roman"/>
                <w:sz w:val="24"/>
                <w:szCs w:val="24"/>
              </w:rPr>
              <w:t>ремонтных рабочих за счет повышения рациональности использования технологического оборудования и оснастки.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Изучение влияния технологического оборудования предприятия на окружающую среду.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>Разработка мероприятий по профилактике загрязнений окружающей среды технологическим оборудованием.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>Организация обучения рабочих для работы на новом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технологическом </w:t>
            </w:r>
            <w:proofErr w:type="gramStart"/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>оборудовании</w:t>
            </w:r>
            <w:proofErr w:type="gramEnd"/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Изучение способов модификации конструкций </w:t>
            </w:r>
            <w:proofErr w:type="gramStart"/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>технологического</w:t>
            </w:r>
            <w:proofErr w:type="gramEnd"/>
          </w:p>
          <w:p w:rsidR="00D04C46" w:rsidRPr="00D04C46" w:rsidRDefault="00D04C46" w:rsidP="00D04C46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>оборудования с учетом условий его эксплуатации.</w:t>
            </w:r>
          </w:p>
          <w:p w:rsidR="00D04C46" w:rsidRPr="00ED2FEF" w:rsidRDefault="00D04C46" w:rsidP="00D04C46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D04C46">
              <w:rPr>
                <w:rFonts w:ascii="Times New Roman" w:eastAsia="Calibri" w:hAnsi="Times New Roman"/>
                <w:bCs/>
                <w:sz w:val="24"/>
                <w:szCs w:val="24"/>
              </w:rPr>
              <w:t>Составление отчета о прохождении практики в соответствии с выданным заданием.</w:t>
            </w:r>
          </w:p>
        </w:tc>
        <w:tc>
          <w:tcPr>
            <w:tcW w:w="1134" w:type="dxa"/>
          </w:tcPr>
          <w:p w:rsidR="00CA7ACB" w:rsidRPr="00ED2FEF" w:rsidRDefault="00CA7ACB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36</w:t>
            </w:r>
          </w:p>
        </w:tc>
      </w:tr>
      <w:tr w:rsidR="00CA7ACB" w:rsidRPr="00ED2FEF" w:rsidTr="00AC6B6F">
        <w:tc>
          <w:tcPr>
            <w:tcW w:w="13891" w:type="dxa"/>
            <w:gridSpan w:val="2"/>
          </w:tcPr>
          <w:p w:rsidR="00CA7ACB" w:rsidRPr="00ED2FEF" w:rsidRDefault="00CA7ACB" w:rsidP="00ED2FEF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 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 xml:space="preserve">Вводное занятие. Наружная очистка и мойка машин. ТО и </w:t>
            </w:r>
            <w:proofErr w:type="gramStart"/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ТР</w:t>
            </w:r>
            <w:proofErr w:type="gramEnd"/>
            <w:r w:rsidRPr="00ED2FEF">
              <w:rPr>
                <w:rFonts w:ascii="Times New Roman" w:eastAsia="Calibri" w:hAnsi="Times New Roman"/>
                <w:sz w:val="24"/>
                <w:szCs w:val="24"/>
              </w:rPr>
              <w:t xml:space="preserve"> автомобилей.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Подготовка автомобиля к ТО и ремонту. Оборудование, приспособления и инструмент для разборочно – сборочных работ. Ежедневное ТО легковых и грузовых автомобилей.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 xml:space="preserve">ТО легковых автомобилей. ТО грузовых автомобилей. Сезонное ТО </w:t>
            </w:r>
            <w:proofErr w:type="gramStart"/>
            <w:r w:rsidRPr="00ED2FEF">
              <w:rPr>
                <w:rFonts w:ascii="Times New Roman" w:eastAsia="Calibri" w:hAnsi="Times New Roman"/>
                <w:sz w:val="24"/>
                <w:szCs w:val="24"/>
              </w:rPr>
              <w:t>легковых</w:t>
            </w:r>
            <w:proofErr w:type="gramEnd"/>
            <w:r w:rsidRPr="00ED2FEF">
              <w:rPr>
                <w:rFonts w:ascii="Times New Roman" w:eastAsia="Calibri" w:hAnsi="Times New Roman"/>
                <w:sz w:val="24"/>
                <w:szCs w:val="24"/>
              </w:rPr>
              <w:t xml:space="preserve"> и грузовых.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Техническое обслуживание двигателя (ДВС). Ремонт двигателя. Ремонт КШМ.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Техническое обслуживание и ремонт механизмов газораспределения.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ТО и ремонт системы охлаждения. ТО и ремонт смазочной системы.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ТО и ремонт ГРМ. ТО и ремонт системы питания бензинового двигателя.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Техническое обслуживание  и ремонт системы питания дизельного двигателя.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Выявление основных дефектов топливного насоса, насоса – форсунок, форсунок дизельного двигателя. Регулировка и испытание.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ТО и ремонт аккумуляторных батарей. ТО и ремонт генератора и стартера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Техническое обслуживание и ремонт контактной, контактн</w:t>
            </w:r>
            <w:proofErr w:type="gramStart"/>
            <w:r w:rsidRPr="00ED2FEF">
              <w:rPr>
                <w:rFonts w:ascii="Times New Roman" w:eastAsia="Calibri" w:hAnsi="Times New Roman"/>
                <w:sz w:val="24"/>
                <w:szCs w:val="24"/>
              </w:rPr>
              <w:t>о-</w:t>
            </w:r>
            <w:proofErr w:type="gramEnd"/>
            <w:r w:rsidRPr="00ED2FEF">
              <w:rPr>
                <w:rFonts w:ascii="Times New Roman" w:eastAsia="Calibri" w:hAnsi="Times New Roman"/>
                <w:sz w:val="24"/>
                <w:szCs w:val="24"/>
              </w:rPr>
              <w:t xml:space="preserve"> транзисторной и бесконтактной систем зажигания. Сборка и испытание двигателей.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ТО и ремонт сцепления. ТО и ремонт коробки передач и раздаточной коробки.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ТО и ремонт КПП и раздаточной коробки. ТО и ремонт карданной передачи и ШРУС.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ТО и ремонт передних и задних мостов. Техническое обслуживание и ремонт ходовой части.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Техническое обслуживание и ремонт тормозной системы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Техническое обслуживание и ремонт рулевого управления.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Техническое обслуживание и ремонт кузова и кабины.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Проверка и ремонт дополнительного оборудования: лобового стекла, отопительных и вентиляционных систем, воздушного фильтра.</w:t>
            </w:r>
          </w:p>
          <w:p w:rsidR="00CA7ACB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sz w:val="24"/>
                <w:szCs w:val="24"/>
              </w:rPr>
              <w:t>Поставка на хранение автомобильного транспорта.</w:t>
            </w: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A7ACB" w:rsidRPr="00ED2FEF" w:rsidRDefault="00CA7ACB" w:rsidP="00ED2FE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Дифференцированный зачет (ком)</w:t>
            </w:r>
          </w:p>
        </w:tc>
        <w:tc>
          <w:tcPr>
            <w:tcW w:w="1134" w:type="dxa"/>
          </w:tcPr>
          <w:p w:rsidR="00CA7ACB" w:rsidRPr="00ED2FEF" w:rsidRDefault="004B5886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144</w:t>
            </w:r>
          </w:p>
        </w:tc>
      </w:tr>
      <w:tr w:rsidR="00ED2FEF" w:rsidRPr="00ED2FEF" w:rsidTr="00AC6B6F">
        <w:tc>
          <w:tcPr>
            <w:tcW w:w="13891" w:type="dxa"/>
            <w:gridSpan w:val="2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ED2FEF" w:rsidRPr="00ED2FEF" w:rsidTr="00AC6B6F">
        <w:tc>
          <w:tcPr>
            <w:tcW w:w="13891" w:type="dxa"/>
            <w:gridSpan w:val="2"/>
          </w:tcPr>
          <w:p w:rsidR="00ED2FEF" w:rsidRPr="00ED2FEF" w:rsidRDefault="00ED2FEF" w:rsidP="00ED2FE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Экзамен по модулю</w:t>
            </w:r>
          </w:p>
        </w:tc>
        <w:tc>
          <w:tcPr>
            <w:tcW w:w="1134" w:type="dxa"/>
          </w:tcPr>
          <w:p w:rsidR="00ED2FEF" w:rsidRPr="00ED2FEF" w:rsidRDefault="00ED2FEF" w:rsidP="008C71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2FEF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</w:tbl>
    <w:p w:rsidR="002F3C27" w:rsidRDefault="002F3C27" w:rsidP="00D2269A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  <w:sectPr w:rsidR="002F3C27" w:rsidSect="004F0D0E">
          <w:pgSz w:w="16840" w:h="11907" w:orient="landscape"/>
          <w:pgMar w:top="567" w:right="1134" w:bottom="851" w:left="992" w:header="709" w:footer="709" w:gutter="0"/>
          <w:cols w:space="720"/>
        </w:sectPr>
      </w:pP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8C6">
        <w:rPr>
          <w:rFonts w:ascii="Times New Roman" w:hAnsi="Times New Roman" w:cs="Times New Roman"/>
          <w:b/>
          <w:sz w:val="28"/>
          <w:szCs w:val="28"/>
        </w:rPr>
        <w:lastRenderedPageBreak/>
        <w:t>3.УСЛОВИЯ РЕАЛИЗАЦИИ ПРОГРАММЫ ПРОФЕССИОНАЛЬНОГО МОДУЛЯ</w:t>
      </w:r>
    </w:p>
    <w:p w:rsidR="009B2107" w:rsidRPr="00D668C6" w:rsidRDefault="009B2107" w:rsidP="009B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8C6">
        <w:rPr>
          <w:rFonts w:ascii="Times New Roman" w:hAnsi="Times New Roman" w:cs="Times New Roman"/>
          <w:b/>
          <w:sz w:val="28"/>
          <w:szCs w:val="28"/>
        </w:rPr>
        <w:t>3.1.Для реализации программы профессионального модуля должны быть предусмотрены следующие специальные помещения:</w:t>
      </w:r>
    </w:p>
    <w:p w:rsidR="009B2107" w:rsidRPr="00D668C6" w:rsidRDefault="009B2107" w:rsidP="009B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Оборудование учебных кабинетов и рабочих мест кабинетов:</w:t>
      </w:r>
    </w:p>
    <w:p w:rsidR="009B2107" w:rsidRPr="00D668C6" w:rsidRDefault="009B2107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1.«Устройство автомобилей»: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деталей, узлов, механизмов, моделей, макетов;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учебно-методической документации;</w:t>
      </w:r>
    </w:p>
    <w:p w:rsidR="009B2107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-наглядные пособия.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2.«Техническое обслуживание и ремонт автомобилей»: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деталей, узлов, механизмов, моделей, макетов;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инструментов, приспособлений;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учебно-методической документации;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-наглядные пособия.</w:t>
      </w:r>
    </w:p>
    <w:p w:rsidR="009B2107" w:rsidRPr="00D668C6" w:rsidRDefault="009B2107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107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Оборудование мастер</w:t>
      </w:r>
      <w:r w:rsidR="00D668C6">
        <w:rPr>
          <w:rFonts w:ascii="Times New Roman" w:hAnsi="Times New Roman" w:cs="Times New Roman"/>
          <w:sz w:val="28"/>
          <w:szCs w:val="28"/>
        </w:rPr>
        <w:t>ской и рабочих мест мастерской: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1.Слесарной: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 xml:space="preserve">-Рабочие места по количеству </w:t>
      </w:r>
      <w:proofErr w:type="gramStart"/>
      <w:r w:rsidRPr="00D668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668C6">
        <w:rPr>
          <w:rFonts w:ascii="Times New Roman" w:hAnsi="Times New Roman" w:cs="Times New Roman"/>
          <w:sz w:val="28"/>
          <w:szCs w:val="28"/>
        </w:rPr>
        <w:t>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-станки: настольно-сверлильные, заточные и др.;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-набор слесарных инструментов;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-набор измерительных инструментов;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-приспособления;</w:t>
      </w:r>
    </w:p>
    <w:p w:rsidR="009B2107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-заготовки для выполнения слесарных работ.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2.Токарно-механической: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 xml:space="preserve">-Рабочие места по количеству </w:t>
      </w:r>
      <w:proofErr w:type="gramStart"/>
      <w:r w:rsidRPr="00D668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668C6">
        <w:rPr>
          <w:rFonts w:ascii="Times New Roman" w:hAnsi="Times New Roman" w:cs="Times New Roman"/>
          <w:sz w:val="28"/>
          <w:szCs w:val="28"/>
        </w:rPr>
        <w:t>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-станки: токарные, фрезерные, сверлильные, заточные, шлифовальные;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-наборы инструментов;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-приспособления;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</w:t>
      </w:r>
      <w:r w:rsidR="009B2107" w:rsidRPr="00D668C6">
        <w:rPr>
          <w:rFonts w:ascii="Times New Roman" w:hAnsi="Times New Roman" w:cs="Times New Roman"/>
          <w:sz w:val="28"/>
          <w:szCs w:val="28"/>
        </w:rPr>
        <w:t>заготовки.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3.Кузнечно-сварочной: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 xml:space="preserve">-Рабочие места по количеству </w:t>
      </w:r>
      <w:proofErr w:type="gramStart"/>
      <w:r w:rsidRPr="00D668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668C6">
        <w:rPr>
          <w:rFonts w:ascii="Times New Roman" w:hAnsi="Times New Roman" w:cs="Times New Roman"/>
          <w:sz w:val="28"/>
          <w:szCs w:val="28"/>
        </w:rPr>
        <w:t>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-оборудование термического отделения;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-сварочное оборудование;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-инструмент;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-оснастка;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-приспособления;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-материалы для работ;</w:t>
      </w:r>
    </w:p>
    <w:p w:rsidR="009B2107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-ср</w:t>
      </w:r>
      <w:r w:rsidR="009B2107" w:rsidRPr="00D668C6">
        <w:rPr>
          <w:rFonts w:ascii="Times New Roman" w:hAnsi="Times New Roman" w:cs="Times New Roman"/>
          <w:sz w:val="28"/>
          <w:szCs w:val="28"/>
        </w:rPr>
        <w:t>едства индивидуальной защиты.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4.Демонтажно-монтажной: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-Оборудование и оснастка для производства демонтажно-монтажных работ;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-инструменты, приспособления для разборочных и сборочных работ;</w:t>
      </w:r>
    </w:p>
    <w:p w:rsidR="009B2107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-стенды для разборки, сборки и регулировки агрегатов и узлов</w:t>
      </w:r>
      <w:r w:rsidR="00D668C6">
        <w:rPr>
          <w:rFonts w:ascii="Times New Roman" w:hAnsi="Times New Roman" w:cs="Times New Roman"/>
          <w:sz w:val="28"/>
          <w:szCs w:val="28"/>
        </w:rPr>
        <w:t>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lastRenderedPageBreak/>
        <w:t>Оборудование лаборатории и рабочих мест лаборатории: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1.«Двигателей внутреннего сгорания»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-двигатели;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-стенды;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плакатов;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учебно-методической документации.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2.«Электрооборудования автомобилей»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-стенды;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плакатов;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учебно-методической документации.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3.«Автомобильных эксплуатационных материалов»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-автоматизированное рабочее место преподавателя;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-автоматизированные рабочие места студентов;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-методические пособия;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плакатов;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-лабораторное оборудование.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4.«Технического обслуживания и ремонта автомобилей»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-автоматизированное рабочее место преподавателя;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-автоматизированные рабочие места студентов;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-методические пособия;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плакатов;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-лабораторное оборудование.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5.«Технических средств обучения»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-компьютеры;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-принтер;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-сканер;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-проектор;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-плоттер;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-программное обеспечение общего назначения;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-комплект учебно-методической документации.</w:t>
      </w:r>
    </w:p>
    <w:p w:rsidR="009B2107" w:rsidRPr="00D668C6" w:rsidRDefault="009B2107" w:rsidP="009B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8C6">
        <w:rPr>
          <w:rFonts w:ascii="Times New Roman" w:hAnsi="Times New Roman" w:cs="Times New Roman"/>
          <w:b/>
          <w:sz w:val="28"/>
          <w:szCs w:val="28"/>
        </w:rPr>
        <w:t>3.2.Информационное обеспечение реализации программы</w:t>
      </w:r>
    </w:p>
    <w:p w:rsidR="009B2107" w:rsidRPr="00D668C6" w:rsidRDefault="009B2107" w:rsidP="009B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Основные источники (печатные):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1.Гладов Г.И. Устройство автомобилей: учебник/ Г.И. Гладов, А.М. Петренко. – М.: издательство: Академия, 2019. – 352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 xml:space="preserve">2.Вахламов В.К. Автомобили. Теория и конструкция автомобиля и двигателя/В.К. 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Вахламов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 xml:space="preserve">, М.Г. Шатров, А.А. 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Юрчевский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 xml:space="preserve"> – М.</w:t>
      </w:r>
      <w:r w:rsidR="00D668C6">
        <w:rPr>
          <w:rFonts w:ascii="Times New Roman" w:hAnsi="Times New Roman" w:cs="Times New Roman"/>
          <w:sz w:val="28"/>
          <w:szCs w:val="28"/>
        </w:rPr>
        <w:t>: издательство Академия, 2018.-</w:t>
      </w:r>
      <w:r w:rsidRPr="00D668C6">
        <w:rPr>
          <w:rFonts w:ascii="Times New Roman" w:hAnsi="Times New Roman" w:cs="Times New Roman"/>
          <w:sz w:val="28"/>
          <w:szCs w:val="28"/>
        </w:rPr>
        <w:t xml:space="preserve"> 816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2.Туревский И.С. Техническое обслуживание автомобилей/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И.С.Туревский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>. – М.: издательство: ФОРУМ, 2019.– 434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3.Михеева Е.В. Информационные технологии в профессиональной деятельности/ Е.В. Михеева. – М.: Академия, 2017. – 384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lastRenderedPageBreak/>
        <w:t xml:space="preserve">4.Технологические процессы в сервисе: учебное пособие/ А.А. 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Пузряков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 xml:space="preserve">, А.Ф. 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Пузряков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 xml:space="preserve">, А.В. Олейник, М.Е. Ставровский. – М.: Издательство </w:t>
      </w:r>
      <w:proofErr w:type="gramStart"/>
      <w:r w:rsidRPr="00D668C6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Pr="00D668C6">
        <w:rPr>
          <w:rFonts w:ascii="Times New Roman" w:hAnsi="Times New Roman" w:cs="Times New Roman"/>
          <w:sz w:val="28"/>
          <w:szCs w:val="28"/>
        </w:rPr>
        <w:t>льфа-М, Инфра-М, 2017. – 240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5.Виноградов В.М. Технологические процессы ремонта автомобилей: учебное пособие/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В.М.Виноградов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>. – М.: издательство Академия, 2017. – 432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Дополнительные источники: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1.Епифанов Л.И. Техническое обслуживание и ремонт автомобильного транспорта/Л.И. Епифанов, Е.А. Епифанова. – М.: Инфра-М, 2014. – 352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2.Шец С.П. Проектирование и эксплуатация технологического оборудования для технического сервиса автомобилей/ С.П. Щец, И.А. Осипов. - Брянск БГТУ, 2013. – 272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 xml:space="preserve">3.Типаж и техническая эксплуатация оборудования предприятий автосервиса: учебное пособие/ В.А. Першин, А.Н. 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Ременцов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>, Ю.Г. Сапронов, С.Г. Соловьев. - Ростов н</w:t>
      </w:r>
      <w:proofErr w:type="gramStart"/>
      <w:r w:rsidRPr="00D668C6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D668C6">
        <w:rPr>
          <w:rFonts w:ascii="Times New Roman" w:hAnsi="Times New Roman" w:cs="Times New Roman"/>
          <w:sz w:val="28"/>
          <w:szCs w:val="28"/>
        </w:rPr>
        <w:t>: Феникс, 2012. – 413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 xml:space="preserve">4.Техническое обслуживание и ремонт автомобилей: механизация и экологическая безопасность производственных процессов/В.И. </w:t>
      </w:r>
      <w:proofErr w:type="spellStart"/>
      <w:r w:rsidRPr="00D668C6">
        <w:rPr>
          <w:rFonts w:ascii="Times New Roman" w:hAnsi="Times New Roman" w:cs="Times New Roman"/>
          <w:sz w:val="28"/>
          <w:szCs w:val="28"/>
        </w:rPr>
        <w:t>Сарбаев</w:t>
      </w:r>
      <w:proofErr w:type="spellEnd"/>
      <w:r w:rsidRPr="00D668C6">
        <w:rPr>
          <w:rFonts w:ascii="Times New Roman" w:hAnsi="Times New Roman" w:cs="Times New Roman"/>
          <w:sz w:val="28"/>
          <w:szCs w:val="28"/>
        </w:rPr>
        <w:t>, С.С. Селиванов, В.Н. Коноплев, Ю.М. Дёмин. - Ростов н</w:t>
      </w:r>
      <w:proofErr w:type="gramStart"/>
      <w:r w:rsidRPr="00D668C6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D668C6">
        <w:rPr>
          <w:rFonts w:ascii="Times New Roman" w:hAnsi="Times New Roman" w:cs="Times New Roman"/>
          <w:sz w:val="28"/>
          <w:szCs w:val="28"/>
        </w:rPr>
        <w:t>: Феникс, 2012. – 447 с.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Электронные: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1.ИКТ Портал «интернет ресурсы» - ict.edu.ru»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 xml:space="preserve">2.Руководства по ТО и </w:t>
      </w:r>
      <w:proofErr w:type="gramStart"/>
      <w:r w:rsidRPr="00D668C6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D668C6">
        <w:rPr>
          <w:rFonts w:ascii="Times New Roman" w:hAnsi="Times New Roman" w:cs="Times New Roman"/>
          <w:sz w:val="28"/>
          <w:szCs w:val="28"/>
        </w:rPr>
        <w:t xml:space="preserve"> автомобилей: www.viamobile.ru</w:t>
      </w:r>
    </w:p>
    <w:p w:rsidR="009430E1" w:rsidRPr="00D668C6" w:rsidRDefault="009430E1" w:rsidP="009B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8C6">
        <w:rPr>
          <w:rFonts w:ascii="Times New Roman" w:hAnsi="Times New Roman" w:cs="Times New Roman"/>
          <w:sz w:val="28"/>
          <w:szCs w:val="28"/>
        </w:rPr>
        <w:t>3.Табель</w:t>
      </w:r>
      <w:r w:rsidRPr="00D668C6">
        <w:rPr>
          <w:rFonts w:ascii="Times New Roman" w:hAnsi="Times New Roman" w:cs="Times New Roman"/>
          <w:sz w:val="28"/>
          <w:szCs w:val="28"/>
        </w:rPr>
        <w:tab/>
        <w:t>технологического,</w:t>
      </w:r>
      <w:r w:rsidRPr="00D668C6">
        <w:rPr>
          <w:rFonts w:ascii="Times New Roman" w:hAnsi="Times New Roman" w:cs="Times New Roman"/>
          <w:sz w:val="28"/>
          <w:szCs w:val="28"/>
        </w:rPr>
        <w:tab/>
        <w:t>гаражного</w:t>
      </w:r>
      <w:r w:rsidRPr="00D668C6">
        <w:rPr>
          <w:rFonts w:ascii="Times New Roman" w:hAnsi="Times New Roman" w:cs="Times New Roman"/>
          <w:sz w:val="28"/>
          <w:szCs w:val="28"/>
        </w:rPr>
        <w:tab/>
        <w:t>оборудования</w:t>
      </w:r>
      <w:r w:rsidRPr="00D668C6">
        <w:rPr>
          <w:rFonts w:ascii="Times New Roman" w:hAnsi="Times New Roman" w:cs="Times New Roman"/>
          <w:sz w:val="28"/>
          <w:szCs w:val="28"/>
        </w:rPr>
        <w:tab/>
        <w:t>- www.studfiles.ru/preview/1758054/</w:t>
      </w:r>
    </w:p>
    <w:p w:rsidR="00196795" w:rsidRPr="00D668C6" w:rsidRDefault="00196795" w:rsidP="001967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107" w:rsidRPr="00D668C6" w:rsidRDefault="009B2107" w:rsidP="00A570E3">
      <w:pPr>
        <w:rPr>
          <w:rFonts w:ascii="Times New Roman" w:hAnsi="Times New Roman" w:cs="Times New Roman"/>
          <w:b/>
          <w:sz w:val="28"/>
          <w:szCs w:val="28"/>
        </w:rPr>
      </w:pPr>
      <w:r w:rsidRPr="00D668C6">
        <w:rPr>
          <w:rFonts w:ascii="Times New Roman" w:hAnsi="Times New Roman" w:cs="Times New Roman"/>
          <w:b/>
          <w:sz w:val="28"/>
          <w:szCs w:val="28"/>
        </w:rPr>
        <w:t>4.КОНТРОЛЬ И ОЦЕНКА РЕЗУЛЬТАТОВ ОСВОЕНИЯ ПРОФЕССИОНАЛЬНОГО МОДУЛЯ</w:t>
      </w:r>
    </w:p>
    <w:tbl>
      <w:tblPr>
        <w:tblStyle w:val="af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5812"/>
        <w:gridCol w:w="1807"/>
      </w:tblGrid>
      <w:tr w:rsidR="009B2107" w:rsidTr="00AC6B6F">
        <w:tc>
          <w:tcPr>
            <w:tcW w:w="2410" w:type="dxa"/>
          </w:tcPr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</w:rPr>
            </w:pPr>
            <w:proofErr w:type="spellStart"/>
            <w:r w:rsidRPr="009B2107">
              <w:rPr>
                <w:rFonts w:ascii="Times New Roman" w:hAnsi="Times New Roman"/>
                <w:spacing w:val="-2"/>
                <w:sz w:val="24"/>
              </w:rPr>
              <w:t>Профессиональные</w:t>
            </w:r>
            <w:proofErr w:type="spellEnd"/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</w:rPr>
            </w:pPr>
            <w:proofErr w:type="spellStart"/>
            <w:r w:rsidRPr="009B2107">
              <w:rPr>
                <w:rFonts w:ascii="Times New Roman" w:hAnsi="Times New Roman"/>
                <w:spacing w:val="-2"/>
                <w:sz w:val="24"/>
              </w:rPr>
              <w:t>компетенции</w:t>
            </w:r>
            <w:proofErr w:type="spellEnd"/>
          </w:p>
        </w:tc>
        <w:tc>
          <w:tcPr>
            <w:tcW w:w="5812" w:type="dxa"/>
          </w:tcPr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lang w:val="ru-RU"/>
              </w:rPr>
              <w:t>Оцениваемые</w:t>
            </w:r>
            <w:r w:rsidRPr="009B210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lang w:val="ru-RU"/>
              </w:rPr>
              <w:t>знания</w:t>
            </w:r>
            <w:r w:rsidRPr="009B210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B210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lang w:val="ru-RU"/>
              </w:rPr>
              <w:t>умения,</w:t>
            </w:r>
            <w:r w:rsidRPr="009B210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2"/>
                <w:sz w:val="24"/>
                <w:lang w:val="ru-RU"/>
              </w:rPr>
              <w:t>действия</w:t>
            </w:r>
          </w:p>
        </w:tc>
        <w:tc>
          <w:tcPr>
            <w:tcW w:w="1807" w:type="dxa"/>
          </w:tcPr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</w:rPr>
            </w:pPr>
            <w:proofErr w:type="spellStart"/>
            <w:r w:rsidRPr="009B2107">
              <w:rPr>
                <w:rFonts w:ascii="Times New Roman" w:hAnsi="Times New Roman"/>
                <w:spacing w:val="-2"/>
                <w:sz w:val="24"/>
              </w:rPr>
              <w:t>Методы</w:t>
            </w:r>
            <w:proofErr w:type="spellEnd"/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</w:rPr>
            </w:pPr>
            <w:proofErr w:type="spellStart"/>
            <w:r w:rsidRPr="009B2107">
              <w:rPr>
                <w:rFonts w:ascii="Times New Roman" w:hAnsi="Times New Roman"/>
                <w:spacing w:val="-2"/>
                <w:sz w:val="24"/>
              </w:rPr>
              <w:t>оценки</w:t>
            </w:r>
            <w:proofErr w:type="spellEnd"/>
          </w:p>
        </w:tc>
      </w:tr>
      <w:tr w:rsidR="009B2107" w:rsidTr="00AC6B6F">
        <w:tc>
          <w:tcPr>
            <w:tcW w:w="2410" w:type="dxa"/>
          </w:tcPr>
          <w:p w:rsidR="009B2107" w:rsidRPr="009B2107" w:rsidRDefault="009B2107" w:rsidP="009B21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107">
              <w:rPr>
                <w:rFonts w:ascii="Times New Roman" w:eastAsia="Times New Roman" w:hAnsi="Times New Roman" w:cs="Times New Roman"/>
                <w:i/>
                <w:sz w:val="24"/>
              </w:rPr>
              <w:t>6.1.</w:t>
            </w:r>
            <w:r w:rsidRPr="009B2107">
              <w:rPr>
                <w:rFonts w:ascii="Times New Roman" w:eastAsia="Times New Roman" w:hAnsi="Times New Roman" w:cs="Times New Roman"/>
                <w:i/>
                <w:spacing w:val="22"/>
                <w:sz w:val="24"/>
              </w:rPr>
              <w:t xml:space="preserve"> </w:t>
            </w:r>
            <w:r w:rsidRPr="009B2107">
              <w:rPr>
                <w:rFonts w:ascii="Times New Roman" w:eastAsia="Times New Roman" w:hAnsi="Times New Roman" w:cs="Times New Roman"/>
                <w:sz w:val="24"/>
              </w:rPr>
              <w:t xml:space="preserve">Определять </w:t>
            </w:r>
            <w:r w:rsidRPr="009B2107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необходимость модернизации</w:t>
            </w:r>
          </w:p>
          <w:p w:rsidR="009B2107" w:rsidRDefault="009B2107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107">
              <w:rPr>
                <w:rFonts w:ascii="Times New Roman" w:eastAsia="Times New Roman" w:hAnsi="Times New Roman" w:cs="Times New Roman"/>
                <w:spacing w:val="-2"/>
                <w:sz w:val="24"/>
              </w:rPr>
              <w:t>автотранспортного средства</w:t>
            </w:r>
          </w:p>
        </w:tc>
        <w:tc>
          <w:tcPr>
            <w:tcW w:w="5812" w:type="dxa"/>
          </w:tcPr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Организовывать</w:t>
            </w:r>
            <w:r w:rsidRPr="009B210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работы</w:t>
            </w:r>
            <w:r w:rsidRPr="009B210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9B210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модернизации</w:t>
            </w:r>
            <w:r w:rsidRPr="009B210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и модификации автотранспортных сре</w:t>
            </w: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дств в с</w:t>
            </w:r>
            <w:proofErr w:type="gramEnd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оответствии с законодательной базой РФ.</w:t>
            </w:r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Оценивать</w:t>
            </w:r>
            <w:r w:rsidRPr="009B2107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техническое</w:t>
            </w:r>
            <w:r w:rsidRPr="009B2107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состояние</w:t>
            </w:r>
            <w:r w:rsidRPr="009B2107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транспортных средств и возможность их модернизации.</w:t>
            </w:r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Прогнозирование</w:t>
            </w:r>
            <w:r w:rsidRPr="009B2107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результатов</w:t>
            </w:r>
            <w:r w:rsidRPr="009B210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Pr="009B2107">
              <w:rPr>
                <w:rFonts w:ascii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модернизации</w:t>
            </w:r>
            <w:r w:rsidRPr="009B210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Т.С.</w:t>
            </w:r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Определять</w:t>
            </w:r>
            <w:r w:rsidRPr="009B210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возможность,</w:t>
            </w:r>
            <w:r w:rsidRPr="009B210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необходимость</w:t>
            </w:r>
            <w:r w:rsidRPr="009B2107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экономическую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целесообразность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модернизации автотранспортных средств.</w:t>
            </w:r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Подбирать</w:t>
            </w:r>
            <w:r w:rsidRPr="009B210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необходимый</w:t>
            </w:r>
            <w:r w:rsidRPr="009B2107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инструмент</w:t>
            </w:r>
            <w:r w:rsidRPr="009B210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9B210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оборудование для проведения работ.</w:t>
            </w:r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Подбирать</w:t>
            </w:r>
            <w:r w:rsidRPr="009B2107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оригинальные</w:t>
            </w:r>
            <w:r w:rsidRPr="009B210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запасные</w:t>
            </w:r>
            <w:r w:rsidRPr="009B2107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части</w:t>
            </w:r>
            <w:r w:rsidRPr="009B2107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9B2107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их</w:t>
            </w:r>
            <w:r w:rsidRPr="009B2107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аналоги по артикулам и кодам в соответствии с заданием.</w:t>
            </w:r>
          </w:p>
        </w:tc>
        <w:tc>
          <w:tcPr>
            <w:tcW w:w="1807" w:type="dxa"/>
          </w:tcPr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9B210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наблюдение - </w:t>
            </w:r>
          </w:p>
          <w:p w:rsidR="009B2107" w:rsidRPr="009B2107" w:rsidRDefault="009B2107" w:rsidP="009B2107">
            <w:pPr>
              <w:pStyle w:val="TableParagrap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C4302" w:rsidTr="00AC6B6F">
        <w:tc>
          <w:tcPr>
            <w:tcW w:w="2410" w:type="dxa"/>
          </w:tcPr>
          <w:p w:rsidR="001C4302" w:rsidRPr="009B2107" w:rsidRDefault="001C4302" w:rsidP="009B21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B2107">
              <w:rPr>
                <w:rFonts w:ascii="Times New Roman" w:eastAsia="Times New Roman" w:hAnsi="Times New Roman" w:cs="Times New Roman"/>
                <w:i/>
                <w:sz w:val="24"/>
              </w:rPr>
              <w:t>6.2</w:t>
            </w:r>
            <w:proofErr w:type="gramStart"/>
            <w:r w:rsidRPr="009B2107">
              <w:rPr>
                <w:rFonts w:ascii="Times New Roman" w:eastAsia="Times New Roman" w:hAnsi="Times New Roman" w:cs="Times New Roman"/>
                <w:i/>
                <w:spacing w:val="40"/>
                <w:sz w:val="24"/>
              </w:rPr>
              <w:t xml:space="preserve"> </w:t>
            </w:r>
            <w:r w:rsidRPr="009B2107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 w:rsidRPr="009B2107">
              <w:rPr>
                <w:rFonts w:ascii="Times New Roman" w:eastAsia="Times New Roman" w:hAnsi="Times New Roman" w:cs="Times New Roman"/>
                <w:sz w:val="24"/>
              </w:rPr>
              <w:t xml:space="preserve">ланировать </w:t>
            </w:r>
            <w:r w:rsidRPr="009B210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взаимозаменяемость </w:t>
            </w:r>
            <w:r w:rsidRPr="009B2107">
              <w:rPr>
                <w:rFonts w:ascii="Times New Roman" w:eastAsia="Times New Roman" w:hAnsi="Times New Roman" w:cs="Times New Roman"/>
                <w:sz w:val="24"/>
              </w:rPr>
              <w:t xml:space="preserve">узлов и агрегатов </w:t>
            </w:r>
            <w:r w:rsidRPr="009B210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автотранспортного </w:t>
            </w:r>
            <w:r w:rsidRPr="009B2107">
              <w:rPr>
                <w:rFonts w:ascii="Times New Roman" w:eastAsia="Times New Roman" w:hAnsi="Times New Roman" w:cs="Times New Roman"/>
                <w:sz w:val="24"/>
              </w:rPr>
              <w:t>средства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B2107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r w:rsidRPr="009B210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2107">
              <w:rPr>
                <w:rFonts w:ascii="Times New Roman" w:eastAsia="Times New Roman" w:hAnsi="Times New Roman" w:cs="Times New Roman"/>
                <w:spacing w:val="-5"/>
                <w:sz w:val="24"/>
              </w:rPr>
              <w:t>их</w:t>
            </w:r>
          </w:p>
          <w:p w:rsidR="001C4302" w:rsidRDefault="001C4302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10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эксплуатационных </w:t>
            </w:r>
            <w:r w:rsidRPr="009B2107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свойств</w:t>
            </w:r>
          </w:p>
        </w:tc>
        <w:tc>
          <w:tcPr>
            <w:tcW w:w="5812" w:type="dxa"/>
          </w:tcPr>
          <w:p w:rsidR="001C4302" w:rsidRPr="00196795" w:rsidRDefault="001C4302" w:rsidP="001C4302">
            <w:pPr>
              <w:pStyle w:val="TableParagraph"/>
              <w:spacing w:line="24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Рационально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обоснованно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подбирать</w:t>
            </w:r>
          </w:p>
          <w:p w:rsidR="001C4302" w:rsidRPr="00196795" w:rsidRDefault="001C4302" w:rsidP="001C4302">
            <w:pPr>
              <w:pStyle w:val="TableParagraph"/>
              <w:spacing w:before="1"/>
              <w:ind w:right="40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взаимозаменяемые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узлы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агрегаты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целью улучшения эксплуатационных свойств.</w:t>
            </w:r>
          </w:p>
          <w:p w:rsidR="001C4302" w:rsidRPr="00196795" w:rsidRDefault="001C4302" w:rsidP="001C4302">
            <w:pPr>
              <w:pStyle w:val="TableParagraph"/>
              <w:spacing w:line="2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C4302" w:rsidRPr="00196795" w:rsidRDefault="001C4302" w:rsidP="001C4302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196795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подбор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запасных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частей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Т.С.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целью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взаимозаменяемости.</w:t>
            </w:r>
          </w:p>
          <w:p w:rsidR="001C4302" w:rsidRPr="00196795" w:rsidRDefault="001C4302" w:rsidP="001C4302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Читать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чертежи,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схемы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эскизы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узлов,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механизмов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 агрегатов автомобиля.</w:t>
            </w:r>
          </w:p>
          <w:p w:rsidR="001C4302" w:rsidRPr="00196795" w:rsidRDefault="001C4302" w:rsidP="001C4302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Определять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основные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геометрические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параметры деталей, узлов и агрегатов.</w:t>
            </w:r>
          </w:p>
          <w:p w:rsidR="001C4302" w:rsidRPr="00196795" w:rsidRDefault="001C4302" w:rsidP="001C4302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Определять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технические</w:t>
            </w:r>
            <w:r w:rsidRPr="00196795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характеристики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узлов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 агрегатов транспортных средств.</w:t>
            </w:r>
          </w:p>
          <w:p w:rsidR="001C4302" w:rsidRPr="00196795" w:rsidRDefault="001C4302" w:rsidP="001C4302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Подбирать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необходимый</w:t>
            </w:r>
            <w:r w:rsidRPr="00196795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инструмент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оборудование для проведения работ.</w:t>
            </w:r>
          </w:p>
          <w:p w:rsidR="001C4302" w:rsidRPr="00196795" w:rsidRDefault="001C4302" w:rsidP="001C4302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Подбирать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оригинальные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запасные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части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их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аналоги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артикулам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кодам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196795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каталогом.</w:t>
            </w:r>
          </w:p>
        </w:tc>
        <w:tc>
          <w:tcPr>
            <w:tcW w:w="1807" w:type="dxa"/>
          </w:tcPr>
          <w:p w:rsidR="001C4302" w:rsidRPr="00196795" w:rsidRDefault="001C4302" w:rsidP="001C4302">
            <w:pPr>
              <w:pStyle w:val="TableParagraph"/>
              <w:spacing w:line="276" w:lineRule="auto"/>
              <w:ind w:left="10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lastRenderedPageBreak/>
              <w:t xml:space="preserve">Экспертное </w:t>
            </w:r>
            <w:r w:rsidRPr="0019679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наблюдение - </w:t>
            </w:r>
          </w:p>
          <w:p w:rsidR="001C4302" w:rsidRPr="00196795" w:rsidRDefault="001C4302" w:rsidP="001C4302">
            <w:pPr>
              <w:pStyle w:val="TableParagraph"/>
              <w:spacing w:line="276" w:lineRule="auto"/>
              <w:ind w:left="10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</w:rPr>
            </w:pPr>
            <w:r w:rsidRPr="009B2107">
              <w:rPr>
                <w:rFonts w:ascii="Times New Roman" w:hAnsi="Times New Roman"/>
                <w:i/>
                <w:sz w:val="24"/>
              </w:rPr>
              <w:lastRenderedPageBreak/>
              <w:t>6.3</w:t>
            </w:r>
            <w:r w:rsidRPr="009B2107"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proofErr w:type="spellStart"/>
            <w:r w:rsidRPr="009B2107">
              <w:rPr>
                <w:rFonts w:ascii="Times New Roman" w:hAnsi="Times New Roman"/>
                <w:spacing w:val="-2"/>
                <w:sz w:val="24"/>
              </w:rPr>
              <w:t>Владеть</w:t>
            </w:r>
            <w:proofErr w:type="spellEnd"/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</w:rPr>
            </w:pPr>
            <w:proofErr w:type="spellStart"/>
            <w:r w:rsidRPr="009B2107">
              <w:rPr>
                <w:rFonts w:ascii="Times New Roman" w:hAnsi="Times New Roman"/>
                <w:sz w:val="24"/>
              </w:rPr>
              <w:t>методикой</w:t>
            </w:r>
            <w:proofErr w:type="spellEnd"/>
            <w:r w:rsidRPr="009B2107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9B2107">
              <w:rPr>
                <w:rFonts w:ascii="Times New Roman" w:hAnsi="Times New Roman"/>
                <w:sz w:val="24"/>
              </w:rPr>
              <w:t>тюнинга</w:t>
            </w:r>
            <w:proofErr w:type="spellEnd"/>
            <w:r w:rsidRPr="009B210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B2107">
              <w:rPr>
                <w:rFonts w:ascii="Times New Roman" w:hAnsi="Times New Roman"/>
                <w:spacing w:val="-2"/>
                <w:sz w:val="24"/>
              </w:rPr>
              <w:t>автомобиля</w:t>
            </w:r>
            <w:proofErr w:type="spellEnd"/>
          </w:p>
        </w:tc>
        <w:tc>
          <w:tcPr>
            <w:tcW w:w="5812" w:type="dxa"/>
          </w:tcPr>
          <w:p w:rsidR="00196795" w:rsidRPr="00196795" w:rsidRDefault="00196795" w:rsidP="00196795">
            <w:pPr>
              <w:pStyle w:val="TableParagraph"/>
              <w:spacing w:line="242" w:lineRule="auto"/>
              <w:ind w:right="40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Проводить работы по тюнингу автомобилей; Дизайн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дооборудование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интерьера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автомобиля.</w:t>
            </w:r>
          </w:p>
          <w:p w:rsidR="00196795" w:rsidRPr="00196795" w:rsidRDefault="00196795" w:rsidP="00AE07AF">
            <w:pPr>
              <w:pStyle w:val="TableParagraph"/>
              <w:spacing w:line="28" w:lineRule="exact"/>
              <w:ind w:left="7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96795" w:rsidRPr="00196795" w:rsidRDefault="00196795" w:rsidP="00AE07AF">
            <w:pPr>
              <w:pStyle w:val="TableParagraph"/>
              <w:spacing w:line="24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стайлинг</w:t>
            </w:r>
            <w:proofErr w:type="spellEnd"/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автомобиля.</w:t>
            </w:r>
          </w:p>
          <w:p w:rsidR="00196795" w:rsidRPr="00196795" w:rsidRDefault="00196795" w:rsidP="00AE07AF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Подбирать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необходимый</w:t>
            </w:r>
            <w:r w:rsidRPr="00196795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инструмент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оборудование для проведения работ.</w:t>
            </w:r>
          </w:p>
          <w:p w:rsidR="00196795" w:rsidRPr="00196795" w:rsidRDefault="00196795" w:rsidP="00AE07AF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196795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разборку-сборку,</w:t>
            </w:r>
            <w:r w:rsidRPr="00196795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демонтаж-монтаж элементов автомобиля.</w:t>
            </w:r>
          </w:p>
          <w:p w:rsidR="00196795" w:rsidRPr="00196795" w:rsidRDefault="00196795" w:rsidP="00AE07AF">
            <w:pPr>
              <w:pStyle w:val="TableParagraph"/>
              <w:ind w:right="49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Работать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196795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электронными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системами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автомобилей. Подбирать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изготовления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элементов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тюнинга.</w:t>
            </w:r>
          </w:p>
          <w:p w:rsidR="00196795" w:rsidRPr="00196795" w:rsidRDefault="00196795" w:rsidP="00AE07AF">
            <w:pPr>
              <w:pStyle w:val="TableParagraph"/>
              <w:ind w:right="70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Проводить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стендовые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испытания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автомобилей,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 целью определения рабочих характеристик.</w:t>
            </w:r>
          </w:p>
          <w:p w:rsidR="00196795" w:rsidRPr="00196795" w:rsidRDefault="00196795" w:rsidP="00AE07AF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работы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тюнингу</w:t>
            </w:r>
            <w:r w:rsidRPr="0019679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кузова.</w:t>
            </w:r>
          </w:p>
        </w:tc>
        <w:tc>
          <w:tcPr>
            <w:tcW w:w="1807" w:type="dxa"/>
          </w:tcPr>
          <w:p w:rsidR="00196795" w:rsidRPr="00196795" w:rsidRDefault="00196795" w:rsidP="00AE07AF">
            <w:pPr>
              <w:pStyle w:val="TableParagraph"/>
              <w:spacing w:line="276" w:lineRule="auto"/>
              <w:ind w:left="10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19679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наблюдение - </w:t>
            </w:r>
          </w:p>
          <w:p w:rsidR="00196795" w:rsidRPr="00196795" w:rsidRDefault="00196795" w:rsidP="00AE07AF">
            <w:pPr>
              <w:pStyle w:val="TableParagraph"/>
              <w:spacing w:before="196" w:line="276" w:lineRule="auto"/>
              <w:ind w:left="10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  <w:r w:rsidRPr="009B2107">
              <w:rPr>
                <w:rFonts w:ascii="Times New Roman" w:hAnsi="Times New Roman"/>
                <w:i/>
                <w:sz w:val="24"/>
                <w:lang w:val="ru-RU"/>
              </w:rPr>
              <w:t>6.4</w:t>
            </w:r>
            <w:proofErr w:type="gramStart"/>
            <w:r w:rsidRPr="009B2107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2"/>
                <w:sz w:val="24"/>
                <w:lang w:val="ru-RU"/>
              </w:rPr>
              <w:t>О</w:t>
            </w:r>
            <w:proofErr w:type="gramEnd"/>
            <w:r w:rsidRPr="009B2107">
              <w:rPr>
                <w:rFonts w:ascii="Times New Roman" w:hAnsi="Times New Roman"/>
                <w:spacing w:val="-2"/>
                <w:sz w:val="24"/>
                <w:lang w:val="ru-RU"/>
              </w:rPr>
              <w:t>пределять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lang w:val="ru-RU"/>
              </w:rPr>
              <w:t>остаточный</w:t>
            </w:r>
            <w:r w:rsidRPr="009B210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lang w:val="ru-RU"/>
              </w:rPr>
              <w:t xml:space="preserve">ресурс </w:t>
            </w:r>
            <w:r w:rsidRPr="009B2107">
              <w:rPr>
                <w:rFonts w:ascii="Times New Roman" w:hAnsi="Times New Roman"/>
                <w:spacing w:val="-2"/>
                <w:sz w:val="24"/>
                <w:lang w:val="ru-RU"/>
              </w:rPr>
              <w:t>производственного оборудования</w:t>
            </w:r>
          </w:p>
        </w:tc>
        <w:tc>
          <w:tcPr>
            <w:tcW w:w="5812" w:type="dxa"/>
          </w:tcPr>
          <w:p w:rsidR="00196795" w:rsidRPr="00196795" w:rsidRDefault="00196795" w:rsidP="00AE07AF">
            <w:pPr>
              <w:pStyle w:val="TableParagraph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оценку</w:t>
            </w:r>
            <w:r w:rsidRPr="00196795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технического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состояния производственного оборудования.</w:t>
            </w:r>
          </w:p>
          <w:p w:rsidR="00196795" w:rsidRPr="00196795" w:rsidRDefault="00196795" w:rsidP="00AE07AF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Проведение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регламентных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работ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техническому обслуживанию и ремонту производственного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оборудования.</w:t>
            </w:r>
          </w:p>
          <w:p w:rsidR="00196795" w:rsidRPr="00196795" w:rsidRDefault="00196795" w:rsidP="00196795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интенсивности изнашивания деталей производственного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оборудования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прогнозирование остаточного ресурса.</w:t>
            </w:r>
          </w:p>
          <w:p w:rsidR="00196795" w:rsidRPr="00196795" w:rsidRDefault="00196795" w:rsidP="00AE07AF">
            <w:pPr>
              <w:pStyle w:val="TableParagraph"/>
              <w:spacing w:line="28" w:lineRule="exact"/>
              <w:ind w:left="7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96795" w:rsidRPr="00196795" w:rsidRDefault="00196795" w:rsidP="00AE07AF">
            <w:pPr>
              <w:pStyle w:val="TableParagraph"/>
              <w:ind w:right="40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Применять современные методы расчетов с использованием программного обеспечения ПК. Определять степень загруженности, степень интенсивности использования и степень изношенности производственного оборудования. Визуально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практически</w:t>
            </w:r>
            <w:r w:rsidRPr="00196795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определять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техническое состояние производственного оборудования.</w:t>
            </w:r>
          </w:p>
          <w:p w:rsidR="00196795" w:rsidRPr="00196795" w:rsidRDefault="00196795" w:rsidP="00AE07AF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Подбирать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инструмент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оценки технического состояния и проведения работ по техническому обслуживанию и ремонту производственного оборудования.</w:t>
            </w:r>
          </w:p>
          <w:p w:rsidR="00196795" w:rsidRPr="00196795" w:rsidRDefault="00196795" w:rsidP="00AE07AF">
            <w:pPr>
              <w:pStyle w:val="TableParagraph"/>
              <w:ind w:right="2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Обеспечивать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технику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безопасности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при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выполнении работ по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ТО и ремонту, а также оценке технического состояния производственного оборудования.</w:t>
            </w:r>
          </w:p>
          <w:p w:rsidR="00196795" w:rsidRPr="00196795" w:rsidRDefault="00196795" w:rsidP="00AE07AF">
            <w:pPr>
              <w:pStyle w:val="TableParagraph"/>
              <w:spacing w:line="252" w:lineRule="exact"/>
              <w:ind w:right="6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Рассчитывать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установленные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сроки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эксплуатации производственного оборудования.</w:t>
            </w:r>
          </w:p>
        </w:tc>
        <w:tc>
          <w:tcPr>
            <w:tcW w:w="1807" w:type="dxa"/>
          </w:tcPr>
          <w:p w:rsidR="00196795" w:rsidRPr="00196795" w:rsidRDefault="00196795" w:rsidP="00AE07AF">
            <w:pPr>
              <w:pStyle w:val="TableParagraph"/>
              <w:spacing w:line="276" w:lineRule="auto"/>
              <w:ind w:left="10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Экспертное </w:t>
            </w:r>
            <w:r w:rsidRPr="0019679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наблюдение </w:t>
            </w:r>
          </w:p>
          <w:p w:rsidR="00196795" w:rsidRPr="00196795" w:rsidRDefault="00196795" w:rsidP="00AE07AF">
            <w:pPr>
              <w:pStyle w:val="TableParagraph"/>
              <w:spacing w:before="196" w:line="276" w:lineRule="auto"/>
              <w:ind w:left="10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i/>
                <w:spacing w:val="-2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01. Выбирать способы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решения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задач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профессиональной деятельности,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применительно к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различным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контекстам.</w:t>
            </w:r>
          </w:p>
        </w:tc>
        <w:tc>
          <w:tcPr>
            <w:tcW w:w="5812" w:type="dxa"/>
          </w:tcPr>
          <w:p w:rsidR="00196795" w:rsidRPr="00196795" w:rsidRDefault="00196795" w:rsidP="0019679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19679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обоснованность</w:t>
            </w:r>
            <w:r w:rsidRPr="001967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постановки</w:t>
            </w:r>
            <w:r w:rsidRPr="001967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цели,</w:t>
            </w:r>
            <w:r w:rsidRPr="001967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</w:t>
            </w:r>
            <w:r w:rsidRPr="001967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применения методов и способов решения</w:t>
            </w:r>
          </w:p>
          <w:p w:rsidR="00196795" w:rsidRPr="00196795" w:rsidRDefault="00196795" w:rsidP="00196795">
            <w:pPr>
              <w:widowControl w:val="0"/>
              <w:autoSpaceDE w:val="0"/>
              <w:autoSpaceDN w:val="0"/>
              <w:spacing w:line="253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Pr="0019679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задач;</w:t>
            </w:r>
          </w:p>
          <w:p w:rsidR="00196795" w:rsidRDefault="00196795" w:rsidP="0019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679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адекватная</w:t>
            </w:r>
            <w:r w:rsidRPr="001967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1967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9679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</w:t>
            </w:r>
            <w:r w:rsidRPr="001967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</w:t>
            </w:r>
            <w:r w:rsidRPr="001967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и качества выполнения профессиональных задач</w:t>
            </w:r>
          </w:p>
        </w:tc>
        <w:tc>
          <w:tcPr>
            <w:tcW w:w="1807" w:type="dxa"/>
            <w:vMerge w:val="restart"/>
          </w:tcPr>
          <w:p w:rsidR="00196795" w:rsidRPr="00196795" w:rsidRDefault="00196795" w:rsidP="00196795">
            <w:pPr>
              <w:widowControl w:val="0"/>
              <w:autoSpaceDE w:val="0"/>
              <w:autoSpaceDN w:val="0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Интерпретация результатов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наблюдений за </w:t>
            </w: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деятельностью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r w:rsidRPr="0019679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процессе освоения</w:t>
            </w:r>
          </w:p>
          <w:p w:rsidR="00196795" w:rsidRPr="00196795" w:rsidRDefault="00196795" w:rsidP="0019679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образовательной программы</w:t>
            </w:r>
          </w:p>
          <w:p w:rsidR="00196795" w:rsidRPr="00196795" w:rsidRDefault="00196795" w:rsidP="00196795">
            <w:pPr>
              <w:widowControl w:val="0"/>
              <w:autoSpaceDE w:val="0"/>
              <w:autoSpaceDN w:val="0"/>
              <w:spacing w:before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Экспертное</w:t>
            </w:r>
          </w:p>
          <w:p w:rsidR="00196795" w:rsidRPr="00196795" w:rsidRDefault="00196795" w:rsidP="00196795">
            <w:pPr>
              <w:ind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19679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и оценка на</w:t>
            </w: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</w:t>
            </w:r>
            <w:r w:rsidRPr="0019679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6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практических </w:t>
            </w: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>занятиях,</w:t>
            </w:r>
            <w:r w:rsidRPr="0019679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196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выполнении </w:t>
            </w: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  <w:proofErr w:type="gramStart"/>
            <w:r w:rsidRPr="0019679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96795" w:rsidRPr="00196795" w:rsidRDefault="00196795" w:rsidP="00196795">
            <w:pPr>
              <w:widowControl w:val="0"/>
              <w:autoSpaceDE w:val="0"/>
              <w:autoSpaceDN w:val="0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учебной и </w:t>
            </w: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производствен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</w:t>
            </w:r>
            <w:r w:rsidRPr="00196795">
              <w:rPr>
                <w:rFonts w:ascii="Times New Roman" w:eastAsia="Times New Roman" w:hAnsi="Times New Roman" w:cs="Times New Roman"/>
                <w:sz w:val="24"/>
                <w:szCs w:val="24"/>
              </w:rPr>
              <w:t>й практикам</w:t>
            </w:r>
          </w:p>
          <w:p w:rsidR="00196795" w:rsidRPr="00196795" w:rsidRDefault="00196795" w:rsidP="00196795">
            <w:pPr>
              <w:widowControl w:val="0"/>
              <w:autoSpaceDE w:val="0"/>
              <w:autoSpaceDN w:val="0"/>
              <w:spacing w:before="247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Экзамен</w:t>
            </w:r>
          </w:p>
          <w:p w:rsidR="00196795" w:rsidRPr="00196795" w:rsidRDefault="00196795" w:rsidP="0019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квалификационн</w:t>
            </w:r>
            <w:r w:rsidRPr="001967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ый</w:t>
            </w: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02.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Осуществлять поиск, анализ и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интерпретацию информации,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необходимой</w:t>
            </w:r>
            <w:r w:rsidRPr="009B2107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выполнения задач профессиональной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5812" w:type="dxa"/>
          </w:tcPr>
          <w:p w:rsidR="00196795" w:rsidRPr="00196795" w:rsidRDefault="00196795" w:rsidP="0019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>- использование различных источников, включая электронные ресурсы, медиа-ресурсы, Интернет-</w:t>
            </w:r>
          </w:p>
          <w:p w:rsidR="00196795" w:rsidRPr="00196795" w:rsidRDefault="00196795" w:rsidP="0019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>ресурсы, периодические издания по специальности для решения профессиональных задач</w:t>
            </w:r>
          </w:p>
        </w:tc>
        <w:tc>
          <w:tcPr>
            <w:tcW w:w="1807" w:type="dxa"/>
            <w:vMerge/>
          </w:tcPr>
          <w:p w:rsidR="00196795" w:rsidRDefault="00196795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9B2107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03.</w:t>
            </w:r>
            <w:r w:rsidRPr="009B2107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Планировать</w:t>
            </w:r>
            <w:r w:rsidRPr="009B2107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реализовывать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собственное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профессиональное и личностное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развитие.</w:t>
            </w:r>
          </w:p>
        </w:tc>
        <w:tc>
          <w:tcPr>
            <w:tcW w:w="5812" w:type="dxa"/>
          </w:tcPr>
          <w:p w:rsidR="00196795" w:rsidRPr="00196795" w:rsidRDefault="00196795" w:rsidP="0019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ab/>
              <w:t>демонстрация ответственности за принятые решения</w:t>
            </w:r>
          </w:p>
          <w:p w:rsidR="00196795" w:rsidRDefault="00196795" w:rsidP="0019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6795">
              <w:rPr>
                <w:rFonts w:ascii="Times New Roman" w:hAnsi="Times New Roman" w:cs="Times New Roman"/>
                <w:sz w:val="24"/>
                <w:szCs w:val="24"/>
              </w:rPr>
              <w:tab/>
              <w:t>обоснованность самоанализа и коррекция результатов собственной работы;</w:t>
            </w:r>
          </w:p>
        </w:tc>
        <w:tc>
          <w:tcPr>
            <w:tcW w:w="1807" w:type="dxa"/>
            <w:vMerge/>
          </w:tcPr>
          <w:p w:rsidR="00196795" w:rsidRDefault="00196795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9B2107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04.</w:t>
            </w:r>
            <w:r w:rsidRPr="009B2107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Работать</w:t>
            </w:r>
            <w:r w:rsidRPr="009B2107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коллективе</w:t>
            </w:r>
            <w:proofErr w:type="gramEnd"/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команде,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эффективно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взаимодействовать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коллегами,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руководством, клиентами.</w:t>
            </w:r>
          </w:p>
        </w:tc>
        <w:tc>
          <w:tcPr>
            <w:tcW w:w="5812" w:type="dxa"/>
          </w:tcPr>
          <w:p w:rsidR="00196795" w:rsidRPr="00196795" w:rsidRDefault="00196795" w:rsidP="00196795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autoSpaceDE w:val="0"/>
              <w:autoSpaceDN w:val="0"/>
              <w:spacing w:line="242" w:lineRule="auto"/>
              <w:ind w:right="255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взаимодействие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обучающимися,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преподавателями и мастерами в ходе обучения, с руководителями</w:t>
            </w:r>
          </w:p>
          <w:p w:rsidR="00196795" w:rsidRPr="00196795" w:rsidRDefault="00196795" w:rsidP="00AE07AF">
            <w:pPr>
              <w:pStyle w:val="TableParagraph"/>
              <w:spacing w:line="248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795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spellEnd"/>
            <w:r w:rsidRPr="00196795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</w:rPr>
              <w:t>и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96795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proofErr w:type="spellEnd"/>
            <w:r w:rsidRPr="0019679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96795">
              <w:rPr>
                <w:rFonts w:ascii="Times New Roman" w:hAnsi="Times New Roman"/>
                <w:spacing w:val="-2"/>
                <w:sz w:val="24"/>
                <w:szCs w:val="24"/>
              </w:rPr>
              <w:t>практик</w:t>
            </w:r>
            <w:proofErr w:type="spellEnd"/>
            <w:r w:rsidRPr="00196795">
              <w:rPr>
                <w:rFonts w:ascii="Times New Roman" w:hAnsi="Times New Roman"/>
                <w:spacing w:val="-2"/>
                <w:sz w:val="24"/>
                <w:szCs w:val="24"/>
              </w:rPr>
              <w:t>;</w:t>
            </w:r>
          </w:p>
          <w:p w:rsidR="00196795" w:rsidRPr="00196795" w:rsidRDefault="00196795" w:rsidP="00196795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autoSpaceDE w:val="0"/>
              <w:autoSpaceDN w:val="0"/>
              <w:ind w:right="54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обоснованность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анализа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работы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членов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команды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(подчиненных)</w:t>
            </w:r>
          </w:p>
        </w:tc>
        <w:tc>
          <w:tcPr>
            <w:tcW w:w="1807" w:type="dxa"/>
            <w:vMerge/>
          </w:tcPr>
          <w:p w:rsidR="00196795" w:rsidRDefault="00196795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07.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Содействовать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сохранению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окружающей среды,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ресурсосбережению, эффективно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107">
              <w:rPr>
                <w:rFonts w:ascii="Times New Roman" w:hAnsi="Times New Roman"/>
                <w:sz w:val="24"/>
                <w:szCs w:val="24"/>
              </w:rPr>
              <w:t>действовать</w:t>
            </w:r>
            <w:proofErr w:type="spellEnd"/>
            <w:r w:rsidRPr="009B210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в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2107">
              <w:rPr>
                <w:rFonts w:ascii="Times New Roman" w:hAnsi="Times New Roman"/>
                <w:spacing w:val="-2"/>
                <w:sz w:val="24"/>
                <w:szCs w:val="24"/>
              </w:rPr>
              <w:t>чрезвычайных</w:t>
            </w:r>
            <w:proofErr w:type="spellEnd"/>
            <w:proofErr w:type="gramEnd"/>
            <w:r w:rsidRPr="009B210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2107">
              <w:rPr>
                <w:rFonts w:ascii="Times New Roman" w:hAnsi="Times New Roman"/>
                <w:spacing w:val="-2"/>
                <w:sz w:val="24"/>
                <w:szCs w:val="24"/>
              </w:rPr>
              <w:t>ситуациях</w:t>
            </w:r>
            <w:proofErr w:type="spellEnd"/>
            <w:r w:rsidRPr="009B2107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196795" w:rsidRPr="00196795" w:rsidRDefault="00196795" w:rsidP="00196795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autoSpaceDE w:val="0"/>
              <w:autoSpaceDN w:val="0"/>
              <w:ind w:right="614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эффективность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выполнения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правил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ТБ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во</w:t>
            </w:r>
            <w:r w:rsidRPr="0019679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время учебных занятий, при прохождении учебной и производственной практик;</w:t>
            </w:r>
          </w:p>
          <w:p w:rsidR="00196795" w:rsidRPr="00196795" w:rsidRDefault="00196795" w:rsidP="00196795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autoSpaceDE w:val="0"/>
              <w:autoSpaceDN w:val="0"/>
              <w:ind w:right="84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знание</w:t>
            </w:r>
            <w:r w:rsidRPr="00196795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ресурсосберегающих технологий в области телекоммуникаций</w:t>
            </w:r>
          </w:p>
        </w:tc>
        <w:tc>
          <w:tcPr>
            <w:tcW w:w="1807" w:type="dxa"/>
            <w:vMerge/>
          </w:tcPr>
          <w:p w:rsidR="00196795" w:rsidRDefault="00196795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09.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Использовать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информационные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технологии </w:t>
            </w: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профессиональной деятельности.</w:t>
            </w:r>
          </w:p>
        </w:tc>
        <w:tc>
          <w:tcPr>
            <w:tcW w:w="5812" w:type="dxa"/>
          </w:tcPr>
          <w:p w:rsidR="00196795" w:rsidRPr="00196795" w:rsidRDefault="00196795" w:rsidP="00AE07AF">
            <w:pPr>
              <w:pStyle w:val="TableParagraph"/>
              <w:spacing w:line="24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эффективность</w:t>
            </w:r>
            <w:r w:rsidRPr="0019679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использования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информационно-</w:t>
            </w:r>
          </w:p>
          <w:p w:rsidR="00196795" w:rsidRPr="00196795" w:rsidRDefault="00196795" w:rsidP="00AE07AF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коммуникационных</w:t>
            </w:r>
            <w:r w:rsidRPr="00196795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технологий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96795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1807" w:type="dxa"/>
            <w:vMerge/>
          </w:tcPr>
          <w:p w:rsidR="00196795" w:rsidRDefault="00196795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795" w:rsidTr="00AC6B6F">
        <w:tc>
          <w:tcPr>
            <w:tcW w:w="2410" w:type="dxa"/>
          </w:tcPr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proofErr w:type="gramEnd"/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Пользоваться </w:t>
            </w:r>
            <w:r w:rsidRPr="009B210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профессиональной</w:t>
            </w:r>
          </w:p>
          <w:p w:rsidR="00196795" w:rsidRPr="009B2107" w:rsidRDefault="00196795" w:rsidP="009B210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документацией на государственном и иностранном</w:t>
            </w:r>
            <w:r w:rsidRPr="009B2107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B2107">
              <w:rPr>
                <w:rFonts w:ascii="Times New Roman" w:hAnsi="Times New Roman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5812" w:type="dxa"/>
          </w:tcPr>
          <w:p w:rsidR="00196795" w:rsidRPr="00196795" w:rsidRDefault="00196795" w:rsidP="00AE07AF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196795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эффективность</w:t>
            </w:r>
            <w:r w:rsidRPr="0019679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использования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9679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профессиональной деятельности необходимой технической</w:t>
            </w:r>
          </w:p>
          <w:p w:rsidR="00196795" w:rsidRPr="00196795" w:rsidRDefault="00196795" w:rsidP="00AE07AF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документации,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том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числе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19679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z w:val="24"/>
                <w:szCs w:val="24"/>
                <w:lang w:val="ru-RU"/>
              </w:rPr>
              <w:t>английском</w:t>
            </w:r>
            <w:r w:rsidRPr="0019679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79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1807" w:type="dxa"/>
            <w:vMerge/>
          </w:tcPr>
          <w:p w:rsidR="00196795" w:rsidRDefault="00196795" w:rsidP="009B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07619" w:rsidRDefault="00D07619" w:rsidP="0056652E">
      <w:pPr>
        <w:rPr>
          <w:rFonts w:ascii="Times New Roman" w:hAnsi="Times New Roman" w:cs="Times New Roman"/>
          <w:sz w:val="24"/>
          <w:szCs w:val="24"/>
        </w:rPr>
      </w:pPr>
    </w:p>
    <w:sectPr w:rsidR="00D07619" w:rsidSect="001E1170">
      <w:footerReference w:type="even" r:id="rId11"/>
      <w:footerReference w:type="default" r:id="rId12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E42" w:rsidRDefault="006E1E42" w:rsidP="00A570E3">
      <w:pPr>
        <w:spacing w:after="0" w:line="240" w:lineRule="auto"/>
      </w:pPr>
      <w:r>
        <w:separator/>
      </w:r>
    </w:p>
  </w:endnote>
  <w:endnote w:type="continuationSeparator" w:id="0">
    <w:p w:rsidR="006E1E42" w:rsidRDefault="006E1E42" w:rsidP="00A5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867395"/>
      <w:docPartObj>
        <w:docPartGallery w:val="Page Numbers (Bottom of Page)"/>
        <w:docPartUnique/>
      </w:docPartObj>
    </w:sdtPr>
    <w:sdtEndPr/>
    <w:sdtContent>
      <w:p w:rsidR="001C4302" w:rsidRDefault="001C430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5EC">
          <w:rPr>
            <w:noProof/>
          </w:rPr>
          <w:t>2</w:t>
        </w:r>
        <w:r>
          <w:fldChar w:fldCharType="end"/>
        </w:r>
      </w:p>
    </w:sdtContent>
  </w:sdt>
  <w:p w:rsidR="001C4302" w:rsidRDefault="001C430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302" w:rsidRDefault="001C4302" w:rsidP="004330A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C4302" w:rsidRDefault="001C4302" w:rsidP="004330A3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7146919"/>
      <w:docPartObj>
        <w:docPartGallery w:val="Page Numbers (Bottom of Page)"/>
        <w:docPartUnique/>
      </w:docPartObj>
    </w:sdtPr>
    <w:sdtEndPr/>
    <w:sdtContent>
      <w:p w:rsidR="001C4302" w:rsidRDefault="001C430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5EC">
          <w:rPr>
            <w:noProof/>
          </w:rPr>
          <w:t>19</w:t>
        </w:r>
        <w:r>
          <w:fldChar w:fldCharType="end"/>
        </w:r>
      </w:p>
    </w:sdtContent>
  </w:sdt>
  <w:p w:rsidR="001C4302" w:rsidRDefault="001C4302" w:rsidP="004330A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E42" w:rsidRDefault="006E1E42" w:rsidP="00A570E3">
      <w:pPr>
        <w:spacing w:after="0" w:line="240" w:lineRule="auto"/>
      </w:pPr>
      <w:r>
        <w:separator/>
      </w:r>
    </w:p>
  </w:footnote>
  <w:footnote w:type="continuationSeparator" w:id="0">
    <w:p w:rsidR="006E1E42" w:rsidRDefault="006E1E42" w:rsidP="00A57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41C5D2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C3A5103"/>
    <w:multiLevelType w:val="multilevel"/>
    <w:tmpl w:val="366A12C2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1384A19"/>
    <w:multiLevelType w:val="multilevel"/>
    <w:tmpl w:val="A56253B4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BC17B2A"/>
    <w:multiLevelType w:val="multilevel"/>
    <w:tmpl w:val="8BE08D3A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1675C7"/>
    <w:multiLevelType w:val="multilevel"/>
    <w:tmpl w:val="6FAC83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C445B26"/>
    <w:multiLevelType w:val="multilevel"/>
    <w:tmpl w:val="30EE690C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7">
    <w:nsid w:val="340D09AF"/>
    <w:multiLevelType w:val="hybridMultilevel"/>
    <w:tmpl w:val="73C49A60"/>
    <w:lvl w:ilvl="0" w:tplc="CDD279F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8526C"/>
    <w:multiLevelType w:val="multilevel"/>
    <w:tmpl w:val="6862E3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9">
    <w:nsid w:val="39C61C5F"/>
    <w:multiLevelType w:val="multilevel"/>
    <w:tmpl w:val="1BC0ED0A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D1810EB"/>
    <w:multiLevelType w:val="hybridMultilevel"/>
    <w:tmpl w:val="8190DDD6"/>
    <w:lvl w:ilvl="0" w:tplc="E3889268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DC17C6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2" w:tplc="62221800">
      <w:numFmt w:val="bullet"/>
      <w:lvlText w:val="•"/>
      <w:lvlJc w:val="left"/>
      <w:pPr>
        <w:ind w:left="2404" w:hanging="240"/>
      </w:pPr>
      <w:rPr>
        <w:rFonts w:hint="default"/>
        <w:lang w:val="ru-RU" w:eastAsia="en-US" w:bidi="ar-SA"/>
      </w:rPr>
    </w:lvl>
    <w:lvl w:ilvl="3" w:tplc="41721040">
      <w:numFmt w:val="bullet"/>
      <w:lvlText w:val="•"/>
      <w:lvlJc w:val="left"/>
      <w:pPr>
        <w:ind w:left="3436" w:hanging="240"/>
      </w:pPr>
      <w:rPr>
        <w:rFonts w:hint="default"/>
        <w:lang w:val="ru-RU" w:eastAsia="en-US" w:bidi="ar-SA"/>
      </w:rPr>
    </w:lvl>
    <w:lvl w:ilvl="4" w:tplc="DF960BAC">
      <w:numFmt w:val="bullet"/>
      <w:lvlText w:val="•"/>
      <w:lvlJc w:val="left"/>
      <w:pPr>
        <w:ind w:left="4468" w:hanging="240"/>
      </w:pPr>
      <w:rPr>
        <w:rFonts w:hint="default"/>
        <w:lang w:val="ru-RU" w:eastAsia="en-US" w:bidi="ar-SA"/>
      </w:rPr>
    </w:lvl>
    <w:lvl w:ilvl="5" w:tplc="44E69D7E">
      <w:numFmt w:val="bullet"/>
      <w:lvlText w:val="•"/>
      <w:lvlJc w:val="left"/>
      <w:pPr>
        <w:ind w:left="5500" w:hanging="240"/>
      </w:pPr>
      <w:rPr>
        <w:rFonts w:hint="default"/>
        <w:lang w:val="ru-RU" w:eastAsia="en-US" w:bidi="ar-SA"/>
      </w:rPr>
    </w:lvl>
    <w:lvl w:ilvl="6" w:tplc="95FEC3D2">
      <w:numFmt w:val="bullet"/>
      <w:lvlText w:val="•"/>
      <w:lvlJc w:val="left"/>
      <w:pPr>
        <w:ind w:left="6532" w:hanging="240"/>
      </w:pPr>
      <w:rPr>
        <w:rFonts w:hint="default"/>
        <w:lang w:val="ru-RU" w:eastAsia="en-US" w:bidi="ar-SA"/>
      </w:rPr>
    </w:lvl>
    <w:lvl w:ilvl="7" w:tplc="C9767086">
      <w:numFmt w:val="bullet"/>
      <w:lvlText w:val="•"/>
      <w:lvlJc w:val="left"/>
      <w:pPr>
        <w:ind w:left="7564" w:hanging="240"/>
      </w:pPr>
      <w:rPr>
        <w:rFonts w:hint="default"/>
        <w:lang w:val="ru-RU" w:eastAsia="en-US" w:bidi="ar-SA"/>
      </w:rPr>
    </w:lvl>
    <w:lvl w:ilvl="8" w:tplc="2046A628">
      <w:numFmt w:val="bullet"/>
      <w:lvlText w:val="•"/>
      <w:lvlJc w:val="left"/>
      <w:pPr>
        <w:ind w:left="8596" w:hanging="240"/>
      </w:pPr>
      <w:rPr>
        <w:rFonts w:hint="default"/>
        <w:lang w:val="ru-RU" w:eastAsia="en-US" w:bidi="ar-SA"/>
      </w:rPr>
    </w:lvl>
  </w:abstractNum>
  <w:abstractNum w:abstractNumId="11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4A3A6322"/>
    <w:multiLevelType w:val="multilevel"/>
    <w:tmpl w:val="BA388A58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3">
    <w:nsid w:val="5294416F"/>
    <w:multiLevelType w:val="hybridMultilevel"/>
    <w:tmpl w:val="000C2A0A"/>
    <w:lvl w:ilvl="0" w:tplc="110671A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32C47D6">
      <w:numFmt w:val="bullet"/>
      <w:lvlText w:val="•"/>
      <w:lvlJc w:val="left"/>
      <w:pPr>
        <w:ind w:left="627" w:hanging="128"/>
      </w:pPr>
      <w:rPr>
        <w:rFonts w:hint="default"/>
        <w:lang w:val="ru-RU" w:eastAsia="en-US" w:bidi="ar-SA"/>
      </w:rPr>
    </w:lvl>
    <w:lvl w:ilvl="2" w:tplc="6E80A7D4">
      <w:numFmt w:val="bullet"/>
      <w:lvlText w:val="•"/>
      <w:lvlJc w:val="left"/>
      <w:pPr>
        <w:ind w:left="1155" w:hanging="128"/>
      </w:pPr>
      <w:rPr>
        <w:rFonts w:hint="default"/>
        <w:lang w:val="ru-RU" w:eastAsia="en-US" w:bidi="ar-SA"/>
      </w:rPr>
    </w:lvl>
    <w:lvl w:ilvl="3" w:tplc="191458CA">
      <w:numFmt w:val="bullet"/>
      <w:lvlText w:val="•"/>
      <w:lvlJc w:val="left"/>
      <w:pPr>
        <w:ind w:left="1683" w:hanging="128"/>
      </w:pPr>
      <w:rPr>
        <w:rFonts w:hint="default"/>
        <w:lang w:val="ru-RU" w:eastAsia="en-US" w:bidi="ar-SA"/>
      </w:rPr>
    </w:lvl>
    <w:lvl w:ilvl="4" w:tplc="C186B7F0">
      <w:numFmt w:val="bullet"/>
      <w:lvlText w:val="•"/>
      <w:lvlJc w:val="left"/>
      <w:pPr>
        <w:ind w:left="2211" w:hanging="128"/>
      </w:pPr>
      <w:rPr>
        <w:rFonts w:hint="default"/>
        <w:lang w:val="ru-RU" w:eastAsia="en-US" w:bidi="ar-SA"/>
      </w:rPr>
    </w:lvl>
    <w:lvl w:ilvl="5" w:tplc="0F465CF0">
      <w:numFmt w:val="bullet"/>
      <w:lvlText w:val="•"/>
      <w:lvlJc w:val="left"/>
      <w:pPr>
        <w:ind w:left="2739" w:hanging="128"/>
      </w:pPr>
      <w:rPr>
        <w:rFonts w:hint="default"/>
        <w:lang w:val="ru-RU" w:eastAsia="en-US" w:bidi="ar-SA"/>
      </w:rPr>
    </w:lvl>
    <w:lvl w:ilvl="6" w:tplc="C4E8AEE4">
      <w:numFmt w:val="bullet"/>
      <w:lvlText w:val="•"/>
      <w:lvlJc w:val="left"/>
      <w:pPr>
        <w:ind w:left="3267" w:hanging="128"/>
      </w:pPr>
      <w:rPr>
        <w:rFonts w:hint="default"/>
        <w:lang w:val="ru-RU" w:eastAsia="en-US" w:bidi="ar-SA"/>
      </w:rPr>
    </w:lvl>
    <w:lvl w:ilvl="7" w:tplc="093E00A6">
      <w:numFmt w:val="bullet"/>
      <w:lvlText w:val="•"/>
      <w:lvlJc w:val="left"/>
      <w:pPr>
        <w:ind w:left="3795" w:hanging="128"/>
      </w:pPr>
      <w:rPr>
        <w:rFonts w:hint="default"/>
        <w:lang w:val="ru-RU" w:eastAsia="en-US" w:bidi="ar-SA"/>
      </w:rPr>
    </w:lvl>
    <w:lvl w:ilvl="8" w:tplc="2B3E4F88">
      <w:numFmt w:val="bullet"/>
      <w:lvlText w:val="•"/>
      <w:lvlJc w:val="left"/>
      <w:pPr>
        <w:ind w:left="4323" w:hanging="128"/>
      </w:pPr>
      <w:rPr>
        <w:rFonts w:hint="default"/>
        <w:lang w:val="ru-RU" w:eastAsia="en-US" w:bidi="ar-SA"/>
      </w:rPr>
    </w:lvl>
  </w:abstractNum>
  <w:abstractNum w:abstractNumId="14">
    <w:nsid w:val="57052186"/>
    <w:multiLevelType w:val="hybridMultilevel"/>
    <w:tmpl w:val="8B4A1A1A"/>
    <w:lvl w:ilvl="0" w:tplc="A70CEBC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FAB6F8">
      <w:numFmt w:val="bullet"/>
      <w:lvlText w:val="•"/>
      <w:lvlJc w:val="left"/>
      <w:pPr>
        <w:ind w:left="627" w:hanging="128"/>
      </w:pPr>
      <w:rPr>
        <w:rFonts w:hint="default"/>
        <w:lang w:val="ru-RU" w:eastAsia="en-US" w:bidi="ar-SA"/>
      </w:rPr>
    </w:lvl>
    <w:lvl w:ilvl="2" w:tplc="E49E3DF2">
      <w:numFmt w:val="bullet"/>
      <w:lvlText w:val="•"/>
      <w:lvlJc w:val="left"/>
      <w:pPr>
        <w:ind w:left="1155" w:hanging="128"/>
      </w:pPr>
      <w:rPr>
        <w:rFonts w:hint="default"/>
        <w:lang w:val="ru-RU" w:eastAsia="en-US" w:bidi="ar-SA"/>
      </w:rPr>
    </w:lvl>
    <w:lvl w:ilvl="3" w:tplc="E93089AC">
      <w:numFmt w:val="bullet"/>
      <w:lvlText w:val="•"/>
      <w:lvlJc w:val="left"/>
      <w:pPr>
        <w:ind w:left="1683" w:hanging="128"/>
      </w:pPr>
      <w:rPr>
        <w:rFonts w:hint="default"/>
        <w:lang w:val="ru-RU" w:eastAsia="en-US" w:bidi="ar-SA"/>
      </w:rPr>
    </w:lvl>
    <w:lvl w:ilvl="4" w:tplc="F40E6CD2">
      <w:numFmt w:val="bullet"/>
      <w:lvlText w:val="•"/>
      <w:lvlJc w:val="left"/>
      <w:pPr>
        <w:ind w:left="2211" w:hanging="128"/>
      </w:pPr>
      <w:rPr>
        <w:rFonts w:hint="default"/>
        <w:lang w:val="ru-RU" w:eastAsia="en-US" w:bidi="ar-SA"/>
      </w:rPr>
    </w:lvl>
    <w:lvl w:ilvl="5" w:tplc="0CACA12A">
      <w:numFmt w:val="bullet"/>
      <w:lvlText w:val="•"/>
      <w:lvlJc w:val="left"/>
      <w:pPr>
        <w:ind w:left="2739" w:hanging="128"/>
      </w:pPr>
      <w:rPr>
        <w:rFonts w:hint="default"/>
        <w:lang w:val="ru-RU" w:eastAsia="en-US" w:bidi="ar-SA"/>
      </w:rPr>
    </w:lvl>
    <w:lvl w:ilvl="6" w:tplc="6310B76C">
      <w:numFmt w:val="bullet"/>
      <w:lvlText w:val="•"/>
      <w:lvlJc w:val="left"/>
      <w:pPr>
        <w:ind w:left="3267" w:hanging="128"/>
      </w:pPr>
      <w:rPr>
        <w:rFonts w:hint="default"/>
        <w:lang w:val="ru-RU" w:eastAsia="en-US" w:bidi="ar-SA"/>
      </w:rPr>
    </w:lvl>
    <w:lvl w:ilvl="7" w:tplc="507C1F56">
      <w:numFmt w:val="bullet"/>
      <w:lvlText w:val="•"/>
      <w:lvlJc w:val="left"/>
      <w:pPr>
        <w:ind w:left="3795" w:hanging="128"/>
      </w:pPr>
      <w:rPr>
        <w:rFonts w:hint="default"/>
        <w:lang w:val="ru-RU" w:eastAsia="en-US" w:bidi="ar-SA"/>
      </w:rPr>
    </w:lvl>
    <w:lvl w:ilvl="8" w:tplc="A2A03D9A">
      <w:numFmt w:val="bullet"/>
      <w:lvlText w:val="•"/>
      <w:lvlJc w:val="left"/>
      <w:pPr>
        <w:ind w:left="4323" w:hanging="128"/>
      </w:pPr>
      <w:rPr>
        <w:rFonts w:hint="default"/>
        <w:lang w:val="ru-RU" w:eastAsia="en-US" w:bidi="ar-SA"/>
      </w:rPr>
    </w:lvl>
  </w:abstractNum>
  <w:abstractNum w:abstractNumId="15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6">
    <w:nsid w:val="64D7619E"/>
    <w:multiLevelType w:val="multilevel"/>
    <w:tmpl w:val="7076DE66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7">
    <w:nsid w:val="71B33934"/>
    <w:multiLevelType w:val="multilevel"/>
    <w:tmpl w:val="78FE349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7A073D39"/>
    <w:multiLevelType w:val="hybridMultilevel"/>
    <w:tmpl w:val="9048A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957EC2"/>
    <w:multiLevelType w:val="hybridMultilevel"/>
    <w:tmpl w:val="696E0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7"/>
  </w:num>
  <w:num w:numId="4">
    <w:abstractNumId w:val="0"/>
  </w:num>
  <w:num w:numId="5">
    <w:abstractNumId w:val="8"/>
  </w:num>
  <w:num w:numId="6">
    <w:abstractNumId w:val="12"/>
  </w:num>
  <w:num w:numId="7">
    <w:abstractNumId w:val="16"/>
  </w:num>
  <w:num w:numId="8">
    <w:abstractNumId w:val="9"/>
  </w:num>
  <w:num w:numId="9">
    <w:abstractNumId w:val="2"/>
  </w:num>
  <w:num w:numId="10">
    <w:abstractNumId w:val="15"/>
  </w:num>
  <w:num w:numId="11">
    <w:abstractNumId w:val="5"/>
  </w:num>
  <w:num w:numId="12">
    <w:abstractNumId w:val="1"/>
  </w:num>
  <w:num w:numId="13">
    <w:abstractNumId w:val="17"/>
  </w:num>
  <w:num w:numId="14">
    <w:abstractNumId w:val="3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0"/>
  </w:num>
  <w:num w:numId="18">
    <w:abstractNumId w:val="13"/>
  </w:num>
  <w:num w:numId="19">
    <w:abstractNumId w:val="14"/>
  </w:num>
  <w:num w:numId="20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0E3"/>
    <w:rsid w:val="00025D54"/>
    <w:rsid w:val="0006676D"/>
    <w:rsid w:val="00077B3B"/>
    <w:rsid w:val="00082F54"/>
    <w:rsid w:val="00095FDE"/>
    <w:rsid w:val="000B6E67"/>
    <w:rsid w:val="000C000B"/>
    <w:rsid w:val="000E031D"/>
    <w:rsid w:val="000E0BA8"/>
    <w:rsid w:val="000F3FBA"/>
    <w:rsid w:val="00113969"/>
    <w:rsid w:val="001163BA"/>
    <w:rsid w:val="00127E68"/>
    <w:rsid w:val="001376C4"/>
    <w:rsid w:val="00142059"/>
    <w:rsid w:val="0016220F"/>
    <w:rsid w:val="0019640F"/>
    <w:rsid w:val="00196795"/>
    <w:rsid w:val="001A372D"/>
    <w:rsid w:val="001A7543"/>
    <w:rsid w:val="001C4302"/>
    <w:rsid w:val="001C44D6"/>
    <w:rsid w:val="001D1FB3"/>
    <w:rsid w:val="001D21D4"/>
    <w:rsid w:val="001D2DF7"/>
    <w:rsid w:val="001E1170"/>
    <w:rsid w:val="001E6D53"/>
    <w:rsid w:val="001F283C"/>
    <w:rsid w:val="001F435B"/>
    <w:rsid w:val="001F48FC"/>
    <w:rsid w:val="002673E4"/>
    <w:rsid w:val="0028108E"/>
    <w:rsid w:val="00282395"/>
    <w:rsid w:val="00294289"/>
    <w:rsid w:val="00296893"/>
    <w:rsid w:val="002B462D"/>
    <w:rsid w:val="002E3906"/>
    <w:rsid w:val="002F28C3"/>
    <w:rsid w:val="002F3C27"/>
    <w:rsid w:val="002F439B"/>
    <w:rsid w:val="00301598"/>
    <w:rsid w:val="00306521"/>
    <w:rsid w:val="00310A9E"/>
    <w:rsid w:val="00330AFC"/>
    <w:rsid w:val="00337372"/>
    <w:rsid w:val="00344A9F"/>
    <w:rsid w:val="00374BAA"/>
    <w:rsid w:val="00377753"/>
    <w:rsid w:val="00382DF8"/>
    <w:rsid w:val="0039482D"/>
    <w:rsid w:val="003C1F37"/>
    <w:rsid w:val="003C4F81"/>
    <w:rsid w:val="003E6765"/>
    <w:rsid w:val="00414611"/>
    <w:rsid w:val="0042163E"/>
    <w:rsid w:val="004275EE"/>
    <w:rsid w:val="004330A3"/>
    <w:rsid w:val="00434A85"/>
    <w:rsid w:val="004653B8"/>
    <w:rsid w:val="004658D2"/>
    <w:rsid w:val="004710B2"/>
    <w:rsid w:val="004764B5"/>
    <w:rsid w:val="00496FA2"/>
    <w:rsid w:val="004B5886"/>
    <w:rsid w:val="004E0A9B"/>
    <w:rsid w:val="004E165E"/>
    <w:rsid w:val="004E255D"/>
    <w:rsid w:val="004F0D0E"/>
    <w:rsid w:val="004F30DA"/>
    <w:rsid w:val="00500B01"/>
    <w:rsid w:val="00501FBD"/>
    <w:rsid w:val="00517BE6"/>
    <w:rsid w:val="00526E26"/>
    <w:rsid w:val="005303AB"/>
    <w:rsid w:val="00532D93"/>
    <w:rsid w:val="00546BF1"/>
    <w:rsid w:val="00547BF8"/>
    <w:rsid w:val="005518E1"/>
    <w:rsid w:val="0056652E"/>
    <w:rsid w:val="00584452"/>
    <w:rsid w:val="005A2FFD"/>
    <w:rsid w:val="005A7DFD"/>
    <w:rsid w:val="005B027D"/>
    <w:rsid w:val="005B3924"/>
    <w:rsid w:val="005C3BCB"/>
    <w:rsid w:val="005C6897"/>
    <w:rsid w:val="005F1415"/>
    <w:rsid w:val="005F6715"/>
    <w:rsid w:val="0061504E"/>
    <w:rsid w:val="0062378F"/>
    <w:rsid w:val="006376CE"/>
    <w:rsid w:val="00643339"/>
    <w:rsid w:val="00651127"/>
    <w:rsid w:val="006D58B1"/>
    <w:rsid w:val="006E1E42"/>
    <w:rsid w:val="006E656A"/>
    <w:rsid w:val="0070012B"/>
    <w:rsid w:val="0070338E"/>
    <w:rsid w:val="007444DB"/>
    <w:rsid w:val="00751ADF"/>
    <w:rsid w:val="007671B4"/>
    <w:rsid w:val="007A30E9"/>
    <w:rsid w:val="007D0CDF"/>
    <w:rsid w:val="007D26D5"/>
    <w:rsid w:val="007F0770"/>
    <w:rsid w:val="008035FD"/>
    <w:rsid w:val="00803FCB"/>
    <w:rsid w:val="00814D3D"/>
    <w:rsid w:val="00837182"/>
    <w:rsid w:val="008431DB"/>
    <w:rsid w:val="00845F17"/>
    <w:rsid w:val="00847C04"/>
    <w:rsid w:val="00856B86"/>
    <w:rsid w:val="008A4820"/>
    <w:rsid w:val="008A6DBB"/>
    <w:rsid w:val="008C712F"/>
    <w:rsid w:val="008D37C8"/>
    <w:rsid w:val="009430E1"/>
    <w:rsid w:val="00952F3F"/>
    <w:rsid w:val="0098583B"/>
    <w:rsid w:val="00992ADD"/>
    <w:rsid w:val="009B139E"/>
    <w:rsid w:val="009B2107"/>
    <w:rsid w:val="009D2434"/>
    <w:rsid w:val="009D4238"/>
    <w:rsid w:val="009E3474"/>
    <w:rsid w:val="009E3CB6"/>
    <w:rsid w:val="00A23C7F"/>
    <w:rsid w:val="00A24536"/>
    <w:rsid w:val="00A3620A"/>
    <w:rsid w:val="00A43965"/>
    <w:rsid w:val="00A555AA"/>
    <w:rsid w:val="00A570E3"/>
    <w:rsid w:val="00AC6B6F"/>
    <w:rsid w:val="00AC72E5"/>
    <w:rsid w:val="00B304FF"/>
    <w:rsid w:val="00B34656"/>
    <w:rsid w:val="00B51CC6"/>
    <w:rsid w:val="00B55145"/>
    <w:rsid w:val="00B614D0"/>
    <w:rsid w:val="00B758E0"/>
    <w:rsid w:val="00B803FF"/>
    <w:rsid w:val="00BA6D18"/>
    <w:rsid w:val="00BB47E4"/>
    <w:rsid w:val="00BD2CBC"/>
    <w:rsid w:val="00C26F54"/>
    <w:rsid w:val="00C27A1F"/>
    <w:rsid w:val="00C45BE6"/>
    <w:rsid w:val="00C917D9"/>
    <w:rsid w:val="00C936EA"/>
    <w:rsid w:val="00CA7ACB"/>
    <w:rsid w:val="00D01F10"/>
    <w:rsid w:val="00D04C46"/>
    <w:rsid w:val="00D07619"/>
    <w:rsid w:val="00D162E9"/>
    <w:rsid w:val="00D2269A"/>
    <w:rsid w:val="00D257F3"/>
    <w:rsid w:val="00D3540C"/>
    <w:rsid w:val="00D36406"/>
    <w:rsid w:val="00D668C6"/>
    <w:rsid w:val="00D705D0"/>
    <w:rsid w:val="00D81A8B"/>
    <w:rsid w:val="00D875EC"/>
    <w:rsid w:val="00DC2DC5"/>
    <w:rsid w:val="00DD3814"/>
    <w:rsid w:val="00DE008D"/>
    <w:rsid w:val="00DF02EC"/>
    <w:rsid w:val="00DF3FE5"/>
    <w:rsid w:val="00DF779E"/>
    <w:rsid w:val="00E158B1"/>
    <w:rsid w:val="00E266CC"/>
    <w:rsid w:val="00E315BA"/>
    <w:rsid w:val="00E433D9"/>
    <w:rsid w:val="00E534E0"/>
    <w:rsid w:val="00E60868"/>
    <w:rsid w:val="00EA1AB3"/>
    <w:rsid w:val="00EC3751"/>
    <w:rsid w:val="00ED2FEF"/>
    <w:rsid w:val="00EE43CD"/>
    <w:rsid w:val="00F05254"/>
    <w:rsid w:val="00F07534"/>
    <w:rsid w:val="00F52585"/>
    <w:rsid w:val="00F57458"/>
    <w:rsid w:val="00F6035D"/>
    <w:rsid w:val="00F713C3"/>
    <w:rsid w:val="00F8200A"/>
    <w:rsid w:val="00FB2BB7"/>
    <w:rsid w:val="00FC47AB"/>
    <w:rsid w:val="00FC5880"/>
    <w:rsid w:val="00FC6B5F"/>
    <w:rsid w:val="00FD1397"/>
    <w:rsid w:val="00FF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C6B5F"/>
  </w:style>
  <w:style w:type="paragraph" w:styleId="10">
    <w:name w:val="heading 1"/>
    <w:basedOn w:val="a0"/>
    <w:next w:val="a0"/>
    <w:link w:val="12"/>
    <w:qFormat/>
    <w:rsid w:val="00D07619"/>
    <w:pPr>
      <w:keepNext/>
      <w:spacing w:before="240" w:after="60" w:line="240" w:lineRule="auto"/>
      <w:ind w:left="204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D07619"/>
    <w:pPr>
      <w:keepNext/>
      <w:spacing w:after="0" w:line="240" w:lineRule="auto"/>
      <w:outlineLvl w:val="1"/>
    </w:pPr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rsid w:val="00D0761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D0761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5">
    <w:name w:val="heading 5"/>
    <w:basedOn w:val="a0"/>
    <w:next w:val="a0"/>
    <w:link w:val="50"/>
    <w:uiPriority w:val="9"/>
    <w:qFormat/>
    <w:rsid w:val="00D07619"/>
    <w:pPr>
      <w:tabs>
        <w:tab w:val="num" w:pos="2289"/>
      </w:tabs>
      <w:spacing w:before="240" w:after="60" w:line="240" w:lineRule="auto"/>
      <w:ind w:left="2289" w:hanging="1008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D0761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D07619"/>
    <w:pPr>
      <w:keepNext/>
      <w:tabs>
        <w:tab w:val="num" w:pos="2577"/>
      </w:tabs>
      <w:spacing w:before="60" w:after="0" w:line="360" w:lineRule="auto"/>
      <w:ind w:left="2577" w:hanging="1296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D07619"/>
    <w:pPr>
      <w:tabs>
        <w:tab w:val="num" w:pos="2721"/>
      </w:tabs>
      <w:spacing w:before="240" w:after="60" w:line="240" w:lineRule="auto"/>
      <w:ind w:left="2721" w:hanging="1440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D07619"/>
    <w:pPr>
      <w:tabs>
        <w:tab w:val="num" w:pos="2865"/>
      </w:tabs>
      <w:spacing w:before="240" w:after="60" w:line="240" w:lineRule="auto"/>
      <w:ind w:left="2865" w:hanging="1584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aliases w:val="Нижний колонтитул Знак Знак Знак,Нижний колонтитул1,Нижний колонтитул Знак Знак"/>
    <w:basedOn w:val="a0"/>
    <w:link w:val="a5"/>
    <w:uiPriority w:val="99"/>
    <w:unhideWhenUsed/>
    <w:rsid w:val="00A5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4"/>
    <w:uiPriority w:val="99"/>
    <w:rsid w:val="00A570E3"/>
  </w:style>
  <w:style w:type="character" w:styleId="a6">
    <w:name w:val="page number"/>
    <w:basedOn w:val="a1"/>
    <w:uiPriority w:val="99"/>
    <w:rsid w:val="00A570E3"/>
  </w:style>
  <w:style w:type="paragraph" w:styleId="a7">
    <w:name w:val="footnote text"/>
    <w:basedOn w:val="a0"/>
    <w:link w:val="a8"/>
    <w:uiPriority w:val="99"/>
    <w:qFormat/>
    <w:rsid w:val="00A57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8">
    <w:name w:val="Текст сноски Знак"/>
    <w:basedOn w:val="a1"/>
    <w:link w:val="a7"/>
    <w:uiPriority w:val="99"/>
    <w:rsid w:val="00A570E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uiPriority w:val="99"/>
    <w:rsid w:val="00A570E3"/>
    <w:rPr>
      <w:vertAlign w:val="superscript"/>
    </w:rPr>
  </w:style>
  <w:style w:type="paragraph" w:styleId="aa">
    <w:name w:val="List Paragraph"/>
    <w:aliases w:val="Содержание. 2 уровень"/>
    <w:basedOn w:val="a0"/>
    <w:link w:val="ab"/>
    <w:uiPriority w:val="34"/>
    <w:qFormat/>
    <w:rsid w:val="00414611"/>
    <w:pPr>
      <w:ind w:left="720"/>
      <w:contextualSpacing/>
    </w:pPr>
  </w:style>
  <w:style w:type="paragraph" w:styleId="ac">
    <w:name w:val="header"/>
    <w:basedOn w:val="a0"/>
    <w:link w:val="ad"/>
    <w:uiPriority w:val="99"/>
    <w:unhideWhenUsed/>
    <w:rsid w:val="001E1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1E1170"/>
  </w:style>
  <w:style w:type="paragraph" w:styleId="ae">
    <w:name w:val="Balloon Text"/>
    <w:basedOn w:val="a0"/>
    <w:link w:val="af"/>
    <w:uiPriority w:val="99"/>
    <w:unhideWhenUsed/>
    <w:rsid w:val="0030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306521"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basedOn w:val="a1"/>
    <w:link w:val="10"/>
    <w:rsid w:val="00D07619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D07619"/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D076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D0761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D07619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D0761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D07619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D07619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D07619"/>
    <w:rPr>
      <w:rFonts w:ascii="Arial" w:eastAsia="Times New Roman" w:hAnsi="Arial" w:cs="Times New Roman"/>
      <w:b/>
      <w:i/>
      <w:sz w:val="18"/>
      <w:szCs w:val="20"/>
      <w:lang w:eastAsia="ru-RU"/>
    </w:rPr>
  </w:style>
  <w:style w:type="table" w:styleId="af0">
    <w:name w:val="Table Grid"/>
    <w:basedOn w:val="a2"/>
    <w:uiPriority w:val="99"/>
    <w:rsid w:val="00D07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0"/>
    <w:next w:val="a0"/>
    <w:link w:val="af2"/>
    <w:uiPriority w:val="10"/>
    <w:qFormat/>
    <w:rsid w:val="00D07619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2">
    <w:name w:val="Название Знак"/>
    <w:basedOn w:val="a1"/>
    <w:link w:val="af1"/>
    <w:uiPriority w:val="10"/>
    <w:rsid w:val="00D07619"/>
    <w:rPr>
      <w:rFonts w:ascii="Times New Roman" w:eastAsia="Times New Roman" w:hAnsi="Times New Roman" w:cs="Times New Roman"/>
      <w:b/>
      <w:sz w:val="20"/>
      <w:szCs w:val="20"/>
    </w:rPr>
  </w:style>
  <w:style w:type="paragraph" w:styleId="af3">
    <w:name w:val="Body Text"/>
    <w:basedOn w:val="a0"/>
    <w:link w:val="af4"/>
    <w:uiPriority w:val="99"/>
    <w:qFormat/>
    <w:rsid w:val="00D07619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1"/>
    <w:link w:val="af3"/>
    <w:uiPriority w:val="99"/>
    <w:rsid w:val="00D07619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0"/>
    <w:link w:val="22"/>
    <w:uiPriority w:val="99"/>
    <w:rsid w:val="00D0761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1"/>
    <w:link w:val="21"/>
    <w:uiPriority w:val="99"/>
    <w:rsid w:val="00D07619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Body Text Indent"/>
    <w:basedOn w:val="a0"/>
    <w:link w:val="af6"/>
    <w:uiPriority w:val="99"/>
    <w:rsid w:val="00D076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1"/>
    <w:link w:val="af5"/>
    <w:uiPriority w:val="99"/>
    <w:rsid w:val="00D076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Plain Text"/>
    <w:basedOn w:val="a0"/>
    <w:link w:val="af8"/>
    <w:rsid w:val="00D076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rsid w:val="00D076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Indent 2"/>
    <w:basedOn w:val="a0"/>
    <w:link w:val="24"/>
    <w:uiPriority w:val="99"/>
    <w:rsid w:val="00D076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D076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rsid w:val="00D07619"/>
    <w:rPr>
      <w:color w:val="0000FF"/>
      <w:u w:val="single"/>
    </w:rPr>
  </w:style>
  <w:style w:type="paragraph" w:customStyle="1" w:styleId="Default">
    <w:name w:val="Default"/>
    <w:rsid w:val="00D076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Абзац списка1"/>
    <w:basedOn w:val="a0"/>
    <w:rsid w:val="00D07619"/>
    <w:pPr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fa">
    <w:name w:val="Normal (Web)"/>
    <w:basedOn w:val="a0"/>
    <w:uiPriority w:val="99"/>
    <w:rsid w:val="00D0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список с точками"/>
    <w:basedOn w:val="a0"/>
    <w:rsid w:val="00D07619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D0761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afc">
    <w:name w:val="Знак"/>
    <w:basedOn w:val="a0"/>
    <w:rsid w:val="00D07619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fd">
    <w:name w:val="No Spacing"/>
    <w:link w:val="afe"/>
    <w:uiPriority w:val="1"/>
    <w:qFormat/>
    <w:rsid w:val="00D07619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fe">
    <w:name w:val="Без интервала Знак"/>
    <w:link w:val="afd"/>
    <w:uiPriority w:val="1"/>
    <w:rsid w:val="00D07619"/>
    <w:rPr>
      <w:rFonts w:ascii="Calibri" w:eastAsia="Calibri" w:hAnsi="Calibri" w:cs="Times New Roman"/>
      <w:lang w:val="en-US" w:bidi="en-US"/>
    </w:rPr>
  </w:style>
  <w:style w:type="paragraph" w:customStyle="1" w:styleId="aff">
    <w:name w:val="МОЙ ЗАГОЛОВОК"/>
    <w:basedOn w:val="a0"/>
    <w:link w:val="aff0"/>
    <w:qFormat/>
    <w:rsid w:val="00D07619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2"/>
      <w:kern w:val="32"/>
      <w:sz w:val="28"/>
      <w:szCs w:val="28"/>
      <w:lang w:eastAsia="ru-RU"/>
    </w:rPr>
  </w:style>
  <w:style w:type="character" w:customStyle="1" w:styleId="aff0">
    <w:name w:val="МОЙ ЗАГОЛОВОК Знак"/>
    <w:link w:val="aff"/>
    <w:rsid w:val="00D07619"/>
    <w:rPr>
      <w:rFonts w:ascii="Times New Roman" w:eastAsia="Times New Roman" w:hAnsi="Times New Roman" w:cs="Times New Roman"/>
      <w:b/>
      <w:color w:val="000000"/>
      <w:spacing w:val="-2"/>
      <w:kern w:val="32"/>
      <w:sz w:val="28"/>
      <w:szCs w:val="28"/>
      <w:shd w:val="clear" w:color="auto" w:fill="FFFFFF"/>
      <w:lang w:eastAsia="ru-RU"/>
    </w:rPr>
  </w:style>
  <w:style w:type="paragraph" w:styleId="25">
    <w:name w:val="List 2"/>
    <w:basedOn w:val="a0"/>
    <w:rsid w:val="00D0761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List"/>
    <w:basedOn w:val="a0"/>
    <w:uiPriority w:val="99"/>
    <w:unhideWhenUsed/>
    <w:rsid w:val="00D0761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3">
    <w:name w:val="Font Style33"/>
    <w:rsid w:val="00D07619"/>
    <w:rPr>
      <w:rFonts w:ascii="Times New Roman" w:hAnsi="Times New Roman" w:cs="Times New Roman"/>
      <w:sz w:val="24"/>
      <w:szCs w:val="24"/>
    </w:rPr>
  </w:style>
  <w:style w:type="paragraph" w:customStyle="1" w:styleId="15">
    <w:name w:val="Без интервала1"/>
    <w:uiPriority w:val="99"/>
    <w:qFormat/>
    <w:rsid w:val="00D07619"/>
    <w:pPr>
      <w:spacing w:after="0" w:line="240" w:lineRule="auto"/>
      <w:ind w:firstLine="567"/>
      <w:jc w:val="both"/>
    </w:pPr>
    <w:rPr>
      <w:rFonts w:ascii="Calibri" w:eastAsia="Times New Roman" w:hAnsi="Calibri" w:cs="Times New Roman"/>
    </w:rPr>
  </w:style>
  <w:style w:type="character" w:customStyle="1" w:styleId="c12">
    <w:name w:val="c12"/>
    <w:basedOn w:val="a1"/>
    <w:rsid w:val="00D07619"/>
  </w:style>
  <w:style w:type="paragraph" w:customStyle="1" w:styleId="c6">
    <w:name w:val="c6"/>
    <w:basedOn w:val="a0"/>
    <w:rsid w:val="00D0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D07619"/>
  </w:style>
  <w:style w:type="character" w:customStyle="1" w:styleId="26">
    <w:name w:val="Основной текст (2)_"/>
    <w:link w:val="27"/>
    <w:uiPriority w:val="99"/>
    <w:rsid w:val="00D07619"/>
    <w:rPr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D07619"/>
    <w:pPr>
      <w:widowControl w:val="0"/>
      <w:shd w:val="clear" w:color="auto" w:fill="FFFFFF"/>
      <w:spacing w:after="300" w:line="0" w:lineRule="atLeast"/>
      <w:ind w:hanging="660"/>
      <w:jc w:val="center"/>
    </w:pPr>
  </w:style>
  <w:style w:type="character" w:styleId="aff2">
    <w:name w:val="annotation reference"/>
    <w:basedOn w:val="a1"/>
    <w:uiPriority w:val="99"/>
    <w:unhideWhenUsed/>
    <w:rsid w:val="00D07619"/>
    <w:rPr>
      <w:sz w:val="16"/>
      <w:szCs w:val="16"/>
    </w:rPr>
  </w:style>
  <w:style w:type="paragraph" w:styleId="aff3">
    <w:name w:val="annotation text"/>
    <w:basedOn w:val="a0"/>
    <w:link w:val="aff4"/>
    <w:uiPriority w:val="99"/>
    <w:unhideWhenUsed/>
    <w:rsid w:val="00D07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примечания Знак"/>
    <w:basedOn w:val="a1"/>
    <w:link w:val="aff3"/>
    <w:uiPriority w:val="99"/>
    <w:rsid w:val="00D076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unhideWhenUsed/>
    <w:rsid w:val="00D0761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rsid w:val="00D076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D07619"/>
  </w:style>
  <w:style w:type="character" w:styleId="aff7">
    <w:name w:val="Strong"/>
    <w:basedOn w:val="a1"/>
    <w:uiPriority w:val="22"/>
    <w:qFormat/>
    <w:rsid w:val="00D07619"/>
    <w:rPr>
      <w:b/>
      <w:bCs/>
    </w:rPr>
  </w:style>
  <w:style w:type="character" w:customStyle="1" w:styleId="FontStyle31">
    <w:name w:val="Font Style31"/>
    <w:basedOn w:val="a1"/>
    <w:rsid w:val="00D07619"/>
    <w:rPr>
      <w:rFonts w:ascii="Times New Roman" w:hAnsi="Times New Roman" w:cs="Times New Roman"/>
      <w:b/>
      <w:bCs/>
      <w:sz w:val="24"/>
      <w:szCs w:val="24"/>
    </w:rPr>
  </w:style>
  <w:style w:type="paragraph" w:customStyle="1" w:styleId="32">
    <w:name w:val="Основной текст3"/>
    <w:basedOn w:val="a0"/>
    <w:rsid w:val="00D07619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35">
    <w:name w:val="Font Style35"/>
    <w:uiPriority w:val="99"/>
    <w:rsid w:val="00D0761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0"/>
    <w:uiPriority w:val="99"/>
    <w:rsid w:val="00D0761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Number 3"/>
    <w:basedOn w:val="aff8"/>
    <w:rsid w:val="00D07619"/>
    <w:pPr>
      <w:numPr>
        <w:numId w:val="4"/>
      </w:numPr>
      <w:tabs>
        <w:tab w:val="clear" w:pos="926"/>
        <w:tab w:val="num" w:pos="1440"/>
        <w:tab w:val="left" w:pos="3345"/>
      </w:tabs>
      <w:ind w:left="2520"/>
      <w:contextualSpacing w:val="0"/>
    </w:pPr>
    <w:rPr>
      <w:rFonts w:eastAsia="Calibri"/>
      <w:sz w:val="24"/>
      <w:szCs w:val="24"/>
    </w:rPr>
  </w:style>
  <w:style w:type="paragraph" w:styleId="aff8">
    <w:name w:val="List Number"/>
    <w:basedOn w:val="a0"/>
    <w:uiPriority w:val="99"/>
    <w:semiHidden/>
    <w:unhideWhenUsed/>
    <w:rsid w:val="00D07619"/>
    <w:pPr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0"/>
    <w:rsid w:val="00D0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D07619"/>
  </w:style>
  <w:style w:type="paragraph" w:customStyle="1" w:styleId="28">
    <w:name w:val="Абзац списка2"/>
    <w:basedOn w:val="a0"/>
    <w:rsid w:val="00D0761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0"/>
    <w:rsid w:val="00D0761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4">
    <w:name w:val="Основной текст (3)"/>
    <w:rsid w:val="00D07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</w:rPr>
  </w:style>
  <w:style w:type="character" w:customStyle="1" w:styleId="mw-headline">
    <w:name w:val="mw-headline"/>
    <w:rsid w:val="00D07619"/>
  </w:style>
  <w:style w:type="paragraph" w:customStyle="1" w:styleId="16">
    <w:name w:val="1 Знак"/>
    <w:basedOn w:val="a0"/>
    <w:rsid w:val="00D07619"/>
    <w:pPr>
      <w:widowControl w:val="0"/>
      <w:suppressAutoHyphens/>
      <w:autoSpaceDE w:val="0"/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9">
    <w:name w:val="Emphasis"/>
    <w:uiPriority w:val="20"/>
    <w:qFormat/>
    <w:rsid w:val="00D07619"/>
    <w:rPr>
      <w:rFonts w:cs="Times New Roman"/>
      <w:i/>
      <w:iCs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D076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D07619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17">
    <w:name w:val="Сетка таблицы1"/>
    <w:basedOn w:val="a2"/>
    <w:next w:val="af0"/>
    <w:uiPriority w:val="59"/>
    <w:rsid w:val="00500B01"/>
    <w:pPr>
      <w:spacing w:after="0" w:line="240" w:lineRule="auto"/>
    </w:pPr>
    <w:rPr>
      <w:rFonts w:ascii="Cambria Math" w:hAnsi="Cambria Math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2"/>
    <w:next w:val="af0"/>
    <w:uiPriority w:val="59"/>
    <w:rsid w:val="00C27A1F"/>
    <w:pPr>
      <w:spacing w:after="0" w:line="240" w:lineRule="auto"/>
    </w:pPr>
    <w:rPr>
      <w:rFonts w:ascii="Cambria Math" w:hAnsi="Cambria Math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3"/>
    <w:uiPriority w:val="99"/>
    <w:semiHidden/>
    <w:unhideWhenUsed/>
    <w:rsid w:val="00ED2FEF"/>
  </w:style>
  <w:style w:type="table" w:customStyle="1" w:styleId="35">
    <w:name w:val="Сетка таблицы3"/>
    <w:basedOn w:val="a2"/>
    <w:next w:val="af0"/>
    <w:uiPriority w:val="59"/>
    <w:rsid w:val="00ED2FEF"/>
    <w:pPr>
      <w:spacing w:after="0" w:line="240" w:lineRule="auto"/>
    </w:pPr>
    <w:rPr>
      <w:rFonts w:ascii="Cambria Math" w:hAnsi="Cambria Math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Subtitle"/>
    <w:basedOn w:val="a0"/>
    <w:next w:val="a0"/>
    <w:link w:val="affb"/>
    <w:uiPriority w:val="11"/>
    <w:qFormat/>
    <w:rsid w:val="00ED2F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b">
    <w:name w:val="Подзаголовок Знак"/>
    <w:basedOn w:val="a1"/>
    <w:link w:val="affa"/>
    <w:uiPriority w:val="11"/>
    <w:rsid w:val="00ED2FEF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2a">
    <w:name w:val="Знак2"/>
    <w:basedOn w:val="a0"/>
    <w:rsid w:val="00ED2FEF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5">
    <w:name w:val="Style15"/>
    <w:basedOn w:val="a0"/>
    <w:rsid w:val="00ED2FEF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9">
    <w:name w:val="Font Style59"/>
    <w:basedOn w:val="a1"/>
    <w:rsid w:val="00ED2FE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0">
    <w:name w:val="Font Style60"/>
    <w:basedOn w:val="a1"/>
    <w:rsid w:val="00ED2FEF"/>
    <w:rPr>
      <w:rFonts w:ascii="Times New Roman" w:hAnsi="Times New Roman" w:cs="Times New Roman" w:hint="default"/>
      <w:sz w:val="22"/>
      <w:szCs w:val="22"/>
    </w:rPr>
  </w:style>
  <w:style w:type="character" w:customStyle="1" w:styleId="blk">
    <w:name w:val="blk"/>
    <w:rsid w:val="00ED2FEF"/>
  </w:style>
  <w:style w:type="paragraph" w:customStyle="1" w:styleId="110">
    <w:name w:val="Оглавление 11"/>
    <w:basedOn w:val="a0"/>
    <w:next w:val="a0"/>
    <w:autoRedefine/>
    <w:uiPriority w:val="39"/>
    <w:rsid w:val="00ED2FEF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0">
    <w:name w:val="Оглавление 21"/>
    <w:basedOn w:val="a0"/>
    <w:next w:val="a0"/>
    <w:autoRedefine/>
    <w:uiPriority w:val="39"/>
    <w:rsid w:val="00ED2FEF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0"/>
    <w:next w:val="a0"/>
    <w:autoRedefine/>
    <w:uiPriority w:val="39"/>
    <w:rsid w:val="00ED2FEF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ED2FEF"/>
    <w:rPr>
      <w:rFonts w:ascii="Times New Roman" w:hAnsi="Times New Roman"/>
      <w:sz w:val="20"/>
      <w:lang w:eastAsia="ru-RU"/>
    </w:rPr>
  </w:style>
  <w:style w:type="paragraph" w:customStyle="1" w:styleId="ConsPlusNormal">
    <w:name w:val="ConsPlusNormal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c">
    <w:name w:val="Цветовое выделение"/>
    <w:uiPriority w:val="99"/>
    <w:rsid w:val="00ED2FEF"/>
    <w:rPr>
      <w:b/>
      <w:color w:val="26282F"/>
    </w:rPr>
  </w:style>
  <w:style w:type="character" w:customStyle="1" w:styleId="affd">
    <w:name w:val="Гипертекстовая ссылка"/>
    <w:uiPriority w:val="99"/>
    <w:rsid w:val="00ED2FEF"/>
    <w:rPr>
      <w:b/>
      <w:color w:val="106BBE"/>
    </w:rPr>
  </w:style>
  <w:style w:type="character" w:customStyle="1" w:styleId="affe">
    <w:name w:val="Активная гипертекстовая ссылка"/>
    <w:uiPriority w:val="99"/>
    <w:rsid w:val="00ED2FEF"/>
    <w:rPr>
      <w:b/>
      <w:color w:val="106BBE"/>
      <w:u w:val="single"/>
    </w:rPr>
  </w:style>
  <w:style w:type="paragraph" w:customStyle="1" w:styleId="afff">
    <w:name w:val="Внимание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0">
    <w:name w:val="Внимание: криминал!!"/>
    <w:basedOn w:val="afff"/>
    <w:next w:val="a0"/>
    <w:uiPriority w:val="99"/>
    <w:rsid w:val="00ED2FEF"/>
  </w:style>
  <w:style w:type="paragraph" w:customStyle="1" w:styleId="afff1">
    <w:name w:val="Внимание: недобросовестность!"/>
    <w:basedOn w:val="afff"/>
    <w:next w:val="a0"/>
    <w:uiPriority w:val="99"/>
    <w:rsid w:val="00ED2FEF"/>
  </w:style>
  <w:style w:type="character" w:customStyle="1" w:styleId="afff2">
    <w:name w:val="Выделение для Базового Поиска"/>
    <w:uiPriority w:val="99"/>
    <w:rsid w:val="00ED2FEF"/>
    <w:rPr>
      <w:b/>
      <w:color w:val="0058A9"/>
    </w:rPr>
  </w:style>
  <w:style w:type="character" w:customStyle="1" w:styleId="afff3">
    <w:name w:val="Выделение для Базового Поиска (курсив)"/>
    <w:uiPriority w:val="99"/>
    <w:rsid w:val="00ED2FEF"/>
    <w:rPr>
      <w:b/>
      <w:i/>
      <w:color w:val="0058A9"/>
    </w:rPr>
  </w:style>
  <w:style w:type="paragraph" w:customStyle="1" w:styleId="afff4">
    <w:name w:val="Дочерний элемент списка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5">
    <w:name w:val="Основное меню (преемственное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f5"/>
    <w:next w:val="a0"/>
    <w:uiPriority w:val="99"/>
    <w:rsid w:val="00ED2FEF"/>
    <w:rPr>
      <w:b/>
      <w:bCs/>
      <w:color w:val="0058A9"/>
      <w:shd w:val="clear" w:color="auto" w:fill="ECE9D8"/>
    </w:rPr>
  </w:style>
  <w:style w:type="paragraph" w:customStyle="1" w:styleId="afff6">
    <w:name w:val="Заголовок группы контролов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7">
    <w:name w:val="Заголовок для информации об изменениях"/>
    <w:basedOn w:val="10"/>
    <w:next w:val="a0"/>
    <w:uiPriority w:val="99"/>
    <w:rsid w:val="00ED2FEF"/>
    <w:pPr>
      <w:keepLines/>
      <w:autoSpaceDE w:val="0"/>
      <w:autoSpaceDN w:val="0"/>
      <w:adjustRightInd w:val="0"/>
      <w:spacing w:before="0" w:after="240" w:line="360" w:lineRule="auto"/>
      <w:ind w:left="0"/>
      <w:jc w:val="center"/>
      <w:outlineLvl w:val="9"/>
    </w:pPr>
    <w:rPr>
      <w:b w:val="0"/>
      <w:kern w:val="0"/>
      <w:sz w:val="18"/>
      <w:szCs w:val="18"/>
      <w:shd w:val="clear" w:color="auto" w:fill="FFFFFF"/>
    </w:rPr>
  </w:style>
  <w:style w:type="paragraph" w:customStyle="1" w:styleId="afff8">
    <w:name w:val="Заголовок распахивающейся части диалога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f9">
    <w:name w:val="Заголовок своего сообщения"/>
    <w:uiPriority w:val="99"/>
    <w:rsid w:val="00ED2FEF"/>
    <w:rPr>
      <w:b/>
      <w:color w:val="26282F"/>
    </w:rPr>
  </w:style>
  <w:style w:type="paragraph" w:customStyle="1" w:styleId="afffa">
    <w:name w:val="Заголовок статьи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b">
    <w:name w:val="Заголовок чужого сообщения"/>
    <w:uiPriority w:val="99"/>
    <w:rsid w:val="00ED2FEF"/>
    <w:rPr>
      <w:b/>
      <w:color w:val="FF0000"/>
    </w:rPr>
  </w:style>
  <w:style w:type="paragraph" w:customStyle="1" w:styleId="afffc">
    <w:name w:val="Заголовок ЭР (левое окно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d">
    <w:name w:val="Заголовок ЭР (правое окно)"/>
    <w:basedOn w:val="afffc"/>
    <w:next w:val="a0"/>
    <w:uiPriority w:val="99"/>
    <w:rsid w:val="00ED2FEF"/>
    <w:pPr>
      <w:spacing w:after="0"/>
      <w:jc w:val="left"/>
    </w:pPr>
  </w:style>
  <w:style w:type="paragraph" w:customStyle="1" w:styleId="afffe">
    <w:name w:val="Интерактивный заголовок"/>
    <w:basedOn w:val="19"/>
    <w:next w:val="a0"/>
    <w:uiPriority w:val="99"/>
    <w:rsid w:val="00ED2FEF"/>
    <w:rPr>
      <w:u w:val="single"/>
    </w:rPr>
  </w:style>
  <w:style w:type="paragraph" w:customStyle="1" w:styleId="affff">
    <w:name w:val="Текст информации об изменениях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f0">
    <w:name w:val="Информация об изменениях"/>
    <w:basedOn w:val="affff"/>
    <w:next w:val="a0"/>
    <w:uiPriority w:val="99"/>
    <w:rsid w:val="00ED2FE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1">
    <w:name w:val="Текст (справка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Комментарий"/>
    <w:basedOn w:val="affff1"/>
    <w:next w:val="a0"/>
    <w:uiPriority w:val="99"/>
    <w:rsid w:val="00ED2FE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3">
    <w:name w:val="Информация об изменениях документа"/>
    <w:basedOn w:val="affff2"/>
    <w:next w:val="a0"/>
    <w:uiPriority w:val="99"/>
    <w:rsid w:val="00ED2FEF"/>
    <w:rPr>
      <w:i/>
      <w:iCs/>
    </w:rPr>
  </w:style>
  <w:style w:type="paragraph" w:customStyle="1" w:styleId="affff4">
    <w:name w:val="Текст (лев. подпись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Колонтитул (левый)"/>
    <w:basedOn w:val="affff4"/>
    <w:next w:val="a0"/>
    <w:uiPriority w:val="99"/>
    <w:rsid w:val="00ED2FEF"/>
    <w:rPr>
      <w:sz w:val="14"/>
      <w:szCs w:val="14"/>
    </w:rPr>
  </w:style>
  <w:style w:type="paragraph" w:customStyle="1" w:styleId="affff6">
    <w:name w:val="Текст (прав. подпись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Колонтитул (правый)"/>
    <w:basedOn w:val="affff6"/>
    <w:next w:val="a0"/>
    <w:uiPriority w:val="99"/>
    <w:rsid w:val="00ED2FEF"/>
    <w:rPr>
      <w:sz w:val="14"/>
      <w:szCs w:val="14"/>
    </w:rPr>
  </w:style>
  <w:style w:type="paragraph" w:customStyle="1" w:styleId="affff8">
    <w:name w:val="Комментарий пользователя"/>
    <w:basedOn w:val="affff2"/>
    <w:next w:val="a0"/>
    <w:uiPriority w:val="99"/>
    <w:rsid w:val="00ED2FEF"/>
    <w:pPr>
      <w:jc w:val="left"/>
    </w:pPr>
    <w:rPr>
      <w:shd w:val="clear" w:color="auto" w:fill="FFDFE0"/>
    </w:rPr>
  </w:style>
  <w:style w:type="paragraph" w:customStyle="1" w:styleId="affff9">
    <w:name w:val="Куда обратиться?"/>
    <w:basedOn w:val="afff"/>
    <w:next w:val="a0"/>
    <w:uiPriority w:val="99"/>
    <w:rsid w:val="00ED2FEF"/>
  </w:style>
  <w:style w:type="paragraph" w:customStyle="1" w:styleId="affffa">
    <w:name w:val="Моноширинный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b">
    <w:name w:val="Найденные слова"/>
    <w:uiPriority w:val="99"/>
    <w:rsid w:val="00ED2FEF"/>
    <w:rPr>
      <w:b/>
      <w:color w:val="26282F"/>
      <w:shd w:val="clear" w:color="auto" w:fill="FFF580"/>
    </w:rPr>
  </w:style>
  <w:style w:type="paragraph" w:customStyle="1" w:styleId="affffc">
    <w:name w:val="Напишите нам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d">
    <w:name w:val="Не вступил в силу"/>
    <w:uiPriority w:val="99"/>
    <w:rsid w:val="00ED2FEF"/>
    <w:rPr>
      <w:b/>
      <w:color w:val="000000"/>
      <w:shd w:val="clear" w:color="auto" w:fill="D8EDE8"/>
    </w:rPr>
  </w:style>
  <w:style w:type="paragraph" w:customStyle="1" w:styleId="affffe">
    <w:name w:val="Необходимые документы"/>
    <w:basedOn w:val="afff"/>
    <w:next w:val="a0"/>
    <w:uiPriority w:val="99"/>
    <w:rsid w:val="00ED2FEF"/>
    <w:pPr>
      <w:ind w:firstLine="118"/>
    </w:pPr>
  </w:style>
  <w:style w:type="paragraph" w:customStyle="1" w:styleId="afffff">
    <w:name w:val="Нормальный (таблица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Таблицы (моноширинный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f1">
    <w:name w:val="Оглавление"/>
    <w:basedOn w:val="afffff0"/>
    <w:next w:val="a0"/>
    <w:uiPriority w:val="99"/>
    <w:rsid w:val="00ED2FEF"/>
    <w:pPr>
      <w:ind w:left="140"/>
    </w:pPr>
  </w:style>
  <w:style w:type="character" w:customStyle="1" w:styleId="afffff2">
    <w:name w:val="Опечатки"/>
    <w:uiPriority w:val="99"/>
    <w:rsid w:val="00ED2FEF"/>
    <w:rPr>
      <w:color w:val="FF0000"/>
    </w:rPr>
  </w:style>
  <w:style w:type="paragraph" w:customStyle="1" w:styleId="afffff3">
    <w:name w:val="Переменная часть"/>
    <w:basedOn w:val="afff5"/>
    <w:next w:val="a0"/>
    <w:uiPriority w:val="99"/>
    <w:rsid w:val="00ED2FEF"/>
    <w:rPr>
      <w:sz w:val="18"/>
      <w:szCs w:val="18"/>
    </w:rPr>
  </w:style>
  <w:style w:type="paragraph" w:customStyle="1" w:styleId="afffff4">
    <w:name w:val="Подвал для информации об изменениях"/>
    <w:basedOn w:val="10"/>
    <w:next w:val="a0"/>
    <w:uiPriority w:val="99"/>
    <w:rsid w:val="00ED2FEF"/>
    <w:pPr>
      <w:keepLines/>
      <w:autoSpaceDE w:val="0"/>
      <w:autoSpaceDN w:val="0"/>
      <w:adjustRightInd w:val="0"/>
      <w:spacing w:before="480" w:after="240" w:line="360" w:lineRule="auto"/>
      <w:ind w:left="0"/>
      <w:jc w:val="center"/>
      <w:outlineLvl w:val="9"/>
    </w:pPr>
    <w:rPr>
      <w:b w:val="0"/>
      <w:kern w:val="0"/>
      <w:sz w:val="18"/>
      <w:szCs w:val="18"/>
    </w:rPr>
  </w:style>
  <w:style w:type="paragraph" w:customStyle="1" w:styleId="afffff5">
    <w:name w:val="Подзаголовок для информации об изменениях"/>
    <w:basedOn w:val="affff"/>
    <w:next w:val="a0"/>
    <w:uiPriority w:val="99"/>
    <w:rsid w:val="00ED2FEF"/>
    <w:rPr>
      <w:b/>
      <w:bCs/>
    </w:rPr>
  </w:style>
  <w:style w:type="paragraph" w:customStyle="1" w:styleId="afffff6">
    <w:name w:val="Подчёркнуный текст"/>
    <w:basedOn w:val="a0"/>
    <w:next w:val="a0"/>
    <w:uiPriority w:val="99"/>
    <w:rsid w:val="00ED2FEF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Постоянная часть"/>
    <w:basedOn w:val="afff5"/>
    <w:next w:val="a0"/>
    <w:uiPriority w:val="99"/>
    <w:rsid w:val="00ED2FEF"/>
    <w:rPr>
      <w:sz w:val="20"/>
      <w:szCs w:val="20"/>
    </w:rPr>
  </w:style>
  <w:style w:type="paragraph" w:customStyle="1" w:styleId="afffff8">
    <w:name w:val="Прижатый влево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9">
    <w:name w:val="Пример."/>
    <w:basedOn w:val="afff"/>
    <w:next w:val="a0"/>
    <w:uiPriority w:val="99"/>
    <w:rsid w:val="00ED2FEF"/>
  </w:style>
  <w:style w:type="paragraph" w:customStyle="1" w:styleId="afffffa">
    <w:name w:val="Примечание."/>
    <w:basedOn w:val="afff"/>
    <w:next w:val="a0"/>
    <w:uiPriority w:val="99"/>
    <w:rsid w:val="00ED2FEF"/>
  </w:style>
  <w:style w:type="character" w:customStyle="1" w:styleId="afffffb">
    <w:name w:val="Продолжение ссылки"/>
    <w:uiPriority w:val="99"/>
    <w:rsid w:val="00ED2FEF"/>
  </w:style>
  <w:style w:type="paragraph" w:customStyle="1" w:styleId="afffffc">
    <w:name w:val="Словарная статья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d">
    <w:name w:val="Сравнение редакций"/>
    <w:uiPriority w:val="99"/>
    <w:rsid w:val="00ED2FEF"/>
    <w:rPr>
      <w:b/>
      <w:color w:val="26282F"/>
    </w:rPr>
  </w:style>
  <w:style w:type="character" w:customStyle="1" w:styleId="afffffe">
    <w:name w:val="Сравнение редакций. Добавленный фрагмент"/>
    <w:uiPriority w:val="99"/>
    <w:rsid w:val="00ED2FEF"/>
    <w:rPr>
      <w:color w:val="000000"/>
      <w:shd w:val="clear" w:color="auto" w:fill="C1D7FF"/>
    </w:rPr>
  </w:style>
  <w:style w:type="character" w:customStyle="1" w:styleId="affffff">
    <w:name w:val="Сравнение редакций. Удаленный фрагмент"/>
    <w:uiPriority w:val="99"/>
    <w:rsid w:val="00ED2FEF"/>
    <w:rPr>
      <w:color w:val="000000"/>
      <w:shd w:val="clear" w:color="auto" w:fill="C4C413"/>
    </w:rPr>
  </w:style>
  <w:style w:type="paragraph" w:customStyle="1" w:styleId="affffff0">
    <w:name w:val="Ссылка на официальную публикацию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1">
    <w:name w:val="Ссылка на утративший силу документ"/>
    <w:uiPriority w:val="99"/>
    <w:rsid w:val="00ED2FEF"/>
    <w:rPr>
      <w:b/>
      <w:color w:val="749232"/>
    </w:rPr>
  </w:style>
  <w:style w:type="paragraph" w:customStyle="1" w:styleId="affffff2">
    <w:name w:val="Текст в таблице"/>
    <w:basedOn w:val="afffff"/>
    <w:next w:val="a0"/>
    <w:uiPriority w:val="99"/>
    <w:rsid w:val="00ED2FEF"/>
    <w:pPr>
      <w:ind w:firstLine="500"/>
    </w:pPr>
  </w:style>
  <w:style w:type="paragraph" w:customStyle="1" w:styleId="affffff3">
    <w:name w:val="Текст ЭР (см. также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4">
    <w:name w:val="Технический комментарий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f5">
    <w:name w:val="Утратил силу"/>
    <w:uiPriority w:val="99"/>
    <w:rsid w:val="00ED2FEF"/>
    <w:rPr>
      <w:b/>
      <w:strike/>
      <w:color w:val="666600"/>
    </w:rPr>
  </w:style>
  <w:style w:type="paragraph" w:customStyle="1" w:styleId="affffff6">
    <w:name w:val="Формула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f7">
    <w:name w:val="Центрированный (таблица)"/>
    <w:basedOn w:val="afffff"/>
    <w:next w:val="a0"/>
    <w:uiPriority w:val="99"/>
    <w:rsid w:val="00ED2FEF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Оглавление 41"/>
    <w:basedOn w:val="a0"/>
    <w:next w:val="a0"/>
    <w:autoRedefine/>
    <w:uiPriority w:val="39"/>
    <w:rsid w:val="00ED2FEF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0"/>
    <w:next w:val="a0"/>
    <w:autoRedefine/>
    <w:uiPriority w:val="39"/>
    <w:rsid w:val="00ED2FEF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0"/>
    <w:next w:val="a0"/>
    <w:autoRedefine/>
    <w:uiPriority w:val="39"/>
    <w:rsid w:val="00ED2FEF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0"/>
    <w:next w:val="a0"/>
    <w:autoRedefine/>
    <w:uiPriority w:val="39"/>
    <w:rsid w:val="00ED2FEF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0"/>
    <w:next w:val="a0"/>
    <w:autoRedefine/>
    <w:uiPriority w:val="39"/>
    <w:rsid w:val="00ED2FEF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0"/>
    <w:next w:val="a0"/>
    <w:autoRedefine/>
    <w:uiPriority w:val="39"/>
    <w:rsid w:val="00ED2FEF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Текст концевой сноски1"/>
    <w:basedOn w:val="a0"/>
    <w:next w:val="affffff8"/>
    <w:link w:val="affffff9"/>
    <w:uiPriority w:val="99"/>
    <w:semiHidden/>
    <w:unhideWhenUsed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f9">
    <w:name w:val="Текст концевой сноски Знак"/>
    <w:basedOn w:val="a1"/>
    <w:link w:val="1a"/>
    <w:uiPriority w:val="99"/>
    <w:semiHidden/>
    <w:rsid w:val="00ED2FEF"/>
    <w:rPr>
      <w:rFonts w:ascii="Calibri" w:eastAsia="Times New Roman" w:hAnsi="Calibri" w:cs="Times New Roman"/>
      <w:color w:val="auto"/>
      <w:sz w:val="20"/>
      <w:szCs w:val="20"/>
      <w:lang w:eastAsia="ru-RU"/>
    </w:rPr>
  </w:style>
  <w:style w:type="character" w:styleId="affffffa">
    <w:name w:val="endnote reference"/>
    <w:basedOn w:val="a1"/>
    <w:uiPriority w:val="99"/>
    <w:semiHidden/>
    <w:unhideWhenUsed/>
    <w:rsid w:val="00ED2FEF"/>
    <w:rPr>
      <w:rFonts w:cs="Times New Roman"/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ED2FEF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aff4"/>
    <w:uiPriority w:val="99"/>
    <w:semiHidden/>
    <w:rsid w:val="00ED2FEF"/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character" w:customStyle="1" w:styleId="s10">
    <w:name w:val="s1"/>
    <w:rsid w:val="00ED2FEF"/>
  </w:style>
  <w:style w:type="paragraph" w:customStyle="1" w:styleId="2b">
    <w:name w:val="Заголовок2"/>
    <w:basedOn w:val="afff5"/>
    <w:next w:val="a0"/>
    <w:uiPriority w:val="99"/>
    <w:rsid w:val="00ED2FEF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ED2FEF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customStyle="1" w:styleId="111">
    <w:name w:val="Сетка таблицы11"/>
    <w:uiPriority w:val="99"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0"/>
    <w:uiPriority w:val="99"/>
    <w:rsid w:val="00ED2FEF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ED2FEF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1"/>
    <w:uiPriority w:val="99"/>
    <w:rsid w:val="00ED2FEF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ED2FEF"/>
    <w:rPr>
      <w:rFonts w:ascii="Times New Roman" w:hAnsi="Times New Roman" w:cs="Times New Roman"/>
      <w:sz w:val="26"/>
      <w:szCs w:val="26"/>
    </w:rPr>
  </w:style>
  <w:style w:type="character" w:customStyle="1" w:styleId="36">
    <w:name w:val="Основной текст (3)_"/>
    <w:basedOn w:val="a1"/>
    <w:uiPriority w:val="99"/>
    <w:locked/>
    <w:rsid w:val="00ED2FEF"/>
    <w:rPr>
      <w:sz w:val="27"/>
      <w:szCs w:val="27"/>
      <w:shd w:val="clear" w:color="auto" w:fill="FFFFFF"/>
    </w:rPr>
  </w:style>
  <w:style w:type="table" w:customStyle="1" w:styleId="112">
    <w:name w:val="Сетка таблицы 11"/>
    <w:basedOn w:val="a2"/>
    <w:next w:val="1b"/>
    <w:uiPriority w:val="99"/>
    <w:rsid w:val="00ED2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20">
    <w:name w:val="Font Style20"/>
    <w:uiPriority w:val="99"/>
    <w:rsid w:val="00ED2FEF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ED2FEF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1"/>
    <w:uiPriority w:val="99"/>
    <w:rsid w:val="00ED2FEF"/>
    <w:rPr>
      <w:rFonts w:ascii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a0"/>
    <w:uiPriority w:val="1"/>
    <w:qFormat/>
    <w:rsid w:val="00ED2FEF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11pt">
    <w:name w:val="Основной текст + 11 pt"/>
    <w:aliases w:val="Интервал 0 pt"/>
    <w:uiPriority w:val="99"/>
    <w:rsid w:val="00ED2FEF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/>
    </w:rPr>
  </w:style>
  <w:style w:type="character" w:customStyle="1" w:styleId="affffffb">
    <w:name w:val="Основной текст_"/>
    <w:link w:val="1c"/>
    <w:locked/>
    <w:rsid w:val="00ED2FEF"/>
    <w:rPr>
      <w:rFonts w:ascii="Times New Roman" w:hAnsi="Times New Roman"/>
      <w:shd w:val="clear" w:color="auto" w:fill="FFFFFF"/>
    </w:rPr>
  </w:style>
  <w:style w:type="paragraph" w:customStyle="1" w:styleId="1c">
    <w:name w:val="Основной текст1"/>
    <w:basedOn w:val="a0"/>
    <w:link w:val="affffffb"/>
    <w:rsid w:val="00ED2FEF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paragraph" w:customStyle="1" w:styleId="Style12">
    <w:name w:val="Style12"/>
    <w:basedOn w:val="a0"/>
    <w:uiPriority w:val="99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c">
    <w:name w:val="Знак Знак Знак Знак"/>
    <w:basedOn w:val="a0"/>
    <w:uiPriority w:val="99"/>
    <w:rsid w:val="00ED2FEF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FR2">
    <w:name w:val="FR2"/>
    <w:uiPriority w:val="99"/>
    <w:rsid w:val="00ED2FE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10">
    <w:name w:val="Сетка таблицы111"/>
    <w:uiPriority w:val="99"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d">
    <w:name w:val="Знак Знак Знак Знак Знак Знак Знак Знак Знак Знак"/>
    <w:basedOn w:val="a0"/>
    <w:uiPriority w:val="99"/>
    <w:rsid w:val="00ED2FE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11">
    <w:name w:val="Сетка таблицы21"/>
    <w:uiPriority w:val="99"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2"/>
    <w:next w:val="af0"/>
    <w:uiPriority w:val="39"/>
    <w:rsid w:val="00ED2FE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0">
    <w:name w:val="WW8Num2z0"/>
    <w:rsid w:val="00ED2FEF"/>
    <w:rPr>
      <w:rFonts w:ascii="Symbol" w:hAnsi="Symbol"/>
      <w:b/>
    </w:rPr>
  </w:style>
  <w:style w:type="character" w:customStyle="1" w:styleId="WW8Num3z0">
    <w:name w:val="WW8Num3z0"/>
    <w:rsid w:val="00ED2FEF"/>
    <w:rPr>
      <w:b/>
    </w:rPr>
  </w:style>
  <w:style w:type="character" w:customStyle="1" w:styleId="WW8Num6z0">
    <w:name w:val="WW8Num6z0"/>
    <w:rsid w:val="00ED2FEF"/>
    <w:rPr>
      <w:b/>
    </w:rPr>
  </w:style>
  <w:style w:type="character" w:customStyle="1" w:styleId="1d">
    <w:name w:val="Основной шрифт абзаца1"/>
    <w:rsid w:val="00ED2FEF"/>
  </w:style>
  <w:style w:type="character" w:customStyle="1" w:styleId="affffffe">
    <w:name w:val="Символ сноски"/>
    <w:rsid w:val="00ED2FEF"/>
    <w:rPr>
      <w:vertAlign w:val="superscript"/>
    </w:rPr>
  </w:style>
  <w:style w:type="character" w:customStyle="1" w:styleId="1e">
    <w:name w:val="Знак примечания1"/>
    <w:rsid w:val="00ED2FEF"/>
    <w:rPr>
      <w:sz w:val="16"/>
    </w:rPr>
  </w:style>
  <w:style w:type="character" w:customStyle="1" w:styleId="b-serp-urlitem1">
    <w:name w:val="b-serp-url__item1"/>
    <w:basedOn w:val="1d"/>
    <w:rsid w:val="00ED2FEF"/>
    <w:rPr>
      <w:rFonts w:cs="Times New Roman"/>
    </w:rPr>
  </w:style>
  <w:style w:type="character" w:customStyle="1" w:styleId="b-serp-urlmark1">
    <w:name w:val="b-serp-url__mark1"/>
    <w:basedOn w:val="1d"/>
    <w:rsid w:val="00ED2FEF"/>
    <w:rPr>
      <w:rFonts w:cs="Times New Roman"/>
    </w:rPr>
  </w:style>
  <w:style w:type="paragraph" w:customStyle="1" w:styleId="37">
    <w:name w:val="Заголовок3"/>
    <w:basedOn w:val="a0"/>
    <w:next w:val="af3"/>
    <w:rsid w:val="00ED2FE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f">
    <w:name w:val="Название1"/>
    <w:basedOn w:val="a0"/>
    <w:rsid w:val="00ED2F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f0">
    <w:name w:val="Указатель1"/>
    <w:basedOn w:val="a0"/>
    <w:rsid w:val="00ED2FE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12">
    <w:name w:val="Список 21"/>
    <w:basedOn w:val="a0"/>
    <w:rsid w:val="00ED2FEF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с отступом 21"/>
    <w:basedOn w:val="a0"/>
    <w:rsid w:val="00ED2FE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4">
    <w:name w:val="Основной текст 21"/>
    <w:basedOn w:val="a0"/>
    <w:rsid w:val="00ED2FE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1">
    <w:name w:val="Текст примечания1"/>
    <w:basedOn w:val="a0"/>
    <w:rsid w:val="00ED2FE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fff">
    <w:name w:val="Содержимое таблицы"/>
    <w:basedOn w:val="a0"/>
    <w:rsid w:val="00ED2FE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f0">
    <w:name w:val="Заголовок таблицы"/>
    <w:basedOn w:val="afffffff"/>
    <w:rsid w:val="00ED2FEF"/>
  </w:style>
  <w:style w:type="paragraph" w:customStyle="1" w:styleId="afffffff1">
    <w:name w:val="Содержимое врезки"/>
    <w:basedOn w:val="af3"/>
    <w:rsid w:val="00ED2FEF"/>
    <w:pPr>
      <w:framePr w:w="0" w:hRule="auto" w:hSpace="0" w:wrap="auto" w:vAnchor="margin" w:hAnchor="text" w:xAlign="left" w:yAlign="inline"/>
      <w:suppressAutoHyphens/>
      <w:spacing w:after="120"/>
      <w:jc w:val="left"/>
    </w:pPr>
    <w:rPr>
      <w:szCs w:val="24"/>
      <w:lang w:eastAsia="ar-SA"/>
    </w:rPr>
  </w:style>
  <w:style w:type="paragraph" w:customStyle="1" w:styleId="1f2">
    <w:name w:val="Схема документа1"/>
    <w:basedOn w:val="a0"/>
    <w:next w:val="afffffff2"/>
    <w:link w:val="afffffff3"/>
    <w:uiPriority w:val="99"/>
    <w:semiHidden/>
    <w:unhideWhenUsed/>
    <w:rsid w:val="00ED2FEF"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fffffff3">
    <w:name w:val="Схема документа Знак"/>
    <w:basedOn w:val="a1"/>
    <w:link w:val="1f2"/>
    <w:uiPriority w:val="99"/>
    <w:semiHidden/>
    <w:rsid w:val="00ED2FEF"/>
    <w:rPr>
      <w:rFonts w:ascii="Tahoma" w:eastAsia="Times New Roman" w:hAnsi="Tahoma"/>
      <w:color w:val="auto"/>
      <w:sz w:val="16"/>
      <w:szCs w:val="16"/>
      <w:lang w:eastAsia="ar-SA"/>
    </w:rPr>
  </w:style>
  <w:style w:type="character" w:customStyle="1" w:styleId="113">
    <w:name w:val="Текст примечания Знак11"/>
    <w:basedOn w:val="a1"/>
    <w:uiPriority w:val="99"/>
    <w:rsid w:val="00ED2FEF"/>
    <w:rPr>
      <w:rFonts w:cs="Times New Roman"/>
      <w:sz w:val="20"/>
      <w:szCs w:val="20"/>
    </w:rPr>
  </w:style>
  <w:style w:type="character" w:customStyle="1" w:styleId="114">
    <w:name w:val="Тема примечания Знак11"/>
    <w:basedOn w:val="113"/>
    <w:uiPriority w:val="99"/>
    <w:rsid w:val="00ED2FEF"/>
    <w:rPr>
      <w:rFonts w:cs="Times New Roman"/>
      <w:b/>
      <w:bCs/>
      <w:sz w:val="20"/>
      <w:szCs w:val="20"/>
    </w:rPr>
  </w:style>
  <w:style w:type="table" w:customStyle="1" w:styleId="2110">
    <w:name w:val="Сетка таблицы211"/>
    <w:basedOn w:val="a2"/>
    <w:next w:val="af0"/>
    <w:uiPriority w:val="39"/>
    <w:rsid w:val="00ED2FE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ED2FE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f4">
    <w:name w:val="Перечисление"/>
    <w:link w:val="afffffff5"/>
    <w:uiPriority w:val="99"/>
    <w:qFormat/>
    <w:rsid w:val="00ED2FEF"/>
    <w:pPr>
      <w:spacing w:after="60"/>
      <w:ind w:left="360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f5">
    <w:name w:val="Перечисление Знак"/>
    <w:link w:val="afffffff4"/>
    <w:uiPriority w:val="99"/>
    <w:locked/>
    <w:rsid w:val="00ED2FEF"/>
    <w:rPr>
      <w:rFonts w:ascii="Times New Roman" w:eastAsia="Times New Roman" w:hAnsi="Times New Roman" w:cs="Times New Roman"/>
      <w:sz w:val="20"/>
      <w:szCs w:val="20"/>
    </w:rPr>
  </w:style>
  <w:style w:type="character" w:customStyle="1" w:styleId="2105pt">
    <w:name w:val="Основной текст (2) + 10.5 pt"/>
    <w:rsid w:val="00ED2FEF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ED2FEF"/>
    <w:rPr>
      <w:rFonts w:cs="Times New Roman"/>
    </w:rPr>
  </w:style>
  <w:style w:type="character" w:customStyle="1" w:styleId="c7">
    <w:name w:val="c7"/>
    <w:rsid w:val="00ED2FEF"/>
  </w:style>
  <w:style w:type="character" w:customStyle="1" w:styleId="2c">
    <w:name w:val="Основной текст (2) + Курсив"/>
    <w:rsid w:val="00ED2FEF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6">
    <w:name w:val="Placeholder Text"/>
    <w:basedOn w:val="a1"/>
    <w:uiPriority w:val="99"/>
    <w:semiHidden/>
    <w:rsid w:val="00ED2FEF"/>
    <w:rPr>
      <w:rFonts w:cs="Times New Roman"/>
      <w:color w:val="808080"/>
    </w:rPr>
  </w:style>
  <w:style w:type="character" w:customStyle="1" w:styleId="1f3">
    <w:name w:val="Просмотренная гиперссылка1"/>
    <w:basedOn w:val="a1"/>
    <w:uiPriority w:val="99"/>
    <w:semiHidden/>
    <w:unhideWhenUsed/>
    <w:rsid w:val="00ED2FEF"/>
    <w:rPr>
      <w:rFonts w:cs="Times New Roman"/>
      <w:color w:val="800080"/>
      <w:u w:val="single"/>
    </w:rPr>
  </w:style>
  <w:style w:type="character" w:customStyle="1" w:styleId="92">
    <w:name w:val="Основной текст (9)_"/>
    <w:rsid w:val="00ED2FEF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ED2FEF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ED2FEF"/>
    <w:pPr>
      <w:numPr>
        <w:ilvl w:val="1"/>
        <w:numId w:val="15"/>
      </w:numPr>
      <w:tabs>
        <w:tab w:val="clear" w:pos="550"/>
        <w:tab w:val="left" w:pos="1176"/>
      </w:tabs>
      <w:spacing w:after="0" w:line="240" w:lineRule="auto"/>
      <w:ind w:left="1440" w:hanging="36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11">
    <w:name w:val="Заголовок1М1"/>
    <w:basedOn w:val="a0"/>
    <w:next w:val="1"/>
    <w:rsid w:val="00ED2FEF"/>
    <w:pPr>
      <w:keepNext/>
      <w:numPr>
        <w:numId w:val="15"/>
      </w:numPr>
      <w:tabs>
        <w:tab w:val="clear" w:pos="360"/>
      </w:tabs>
      <w:spacing w:before="240" w:after="120" w:line="240" w:lineRule="auto"/>
      <w:ind w:left="720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24"/>
      <w:lang w:eastAsia="ru-RU"/>
    </w:rPr>
  </w:style>
  <w:style w:type="paragraph" w:customStyle="1" w:styleId="a">
    <w:name w:val="!! стиль список"/>
    <w:basedOn w:val="a0"/>
    <w:qFormat/>
    <w:rsid w:val="00ED2FEF"/>
    <w:pPr>
      <w:numPr>
        <w:numId w:val="16"/>
      </w:numPr>
      <w:tabs>
        <w:tab w:val="clear" w:pos="720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2">
    <w:name w:val="Основной текст4"/>
    <w:basedOn w:val="a0"/>
    <w:rsid w:val="00ED2FEF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Times New Roman" w:hAnsi="Calibri" w:cs="Calibri"/>
      <w:spacing w:val="2"/>
    </w:rPr>
  </w:style>
  <w:style w:type="paragraph" w:customStyle="1" w:styleId="afffffff7">
    <w:name w:val="Базовый"/>
    <w:link w:val="afffffff8"/>
    <w:rsid w:val="00ED2FEF"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8">
    <w:name w:val="Базовый Знак"/>
    <w:link w:val="afffffff7"/>
    <w:locked/>
    <w:rsid w:val="00ED2FEF"/>
    <w:rPr>
      <w:rFonts w:ascii="Times New Roman" w:eastAsia="Times New Roman" w:hAnsi="Times New Roman" w:cs="Times New Roman"/>
      <w:sz w:val="24"/>
      <w:szCs w:val="24"/>
    </w:rPr>
  </w:style>
  <w:style w:type="character" w:customStyle="1" w:styleId="status">
    <w:name w:val="status"/>
    <w:basedOn w:val="a1"/>
    <w:rsid w:val="00ED2FEF"/>
    <w:rPr>
      <w:rFonts w:cs="Times New Roman"/>
    </w:rPr>
  </w:style>
  <w:style w:type="paragraph" w:customStyle="1" w:styleId="productname">
    <w:name w:val="product_name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s">
    <w:name w:val="authors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1">
    <w:name w:val="Сетка таблицы31"/>
    <w:basedOn w:val="a2"/>
    <w:next w:val="af0"/>
    <w:uiPriority w:val="39"/>
    <w:rsid w:val="00ED2FE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9">
    <w:name w:val="line number"/>
    <w:basedOn w:val="a1"/>
    <w:uiPriority w:val="99"/>
    <w:semiHidden/>
    <w:unhideWhenUsed/>
    <w:rsid w:val="00ED2FEF"/>
    <w:rPr>
      <w:rFonts w:cs="Times New Roman"/>
    </w:rPr>
  </w:style>
  <w:style w:type="character" w:customStyle="1" w:styleId="115">
    <w:name w:val="Заголовок 1 Знак1"/>
    <w:locked/>
    <w:rsid w:val="00ED2FEF"/>
    <w:rPr>
      <w:rFonts w:eastAsia="Times New Roman"/>
      <w:sz w:val="24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qFormat/>
    <w:locked/>
    <w:rsid w:val="00ED2FEF"/>
  </w:style>
  <w:style w:type="character" w:customStyle="1" w:styleId="1f4">
    <w:name w:val="Упомянуть1"/>
    <w:uiPriority w:val="99"/>
    <w:semiHidden/>
    <w:unhideWhenUsed/>
    <w:rsid w:val="00ED2FEF"/>
    <w:rPr>
      <w:color w:val="2B579A"/>
      <w:shd w:val="clear" w:color="auto" w:fill="E6E6E6"/>
    </w:rPr>
  </w:style>
  <w:style w:type="paragraph" w:customStyle="1" w:styleId="116">
    <w:name w:val="Заголовок 11"/>
    <w:basedOn w:val="a0"/>
    <w:uiPriority w:val="1"/>
    <w:qFormat/>
    <w:rsid w:val="00ED2FEF"/>
    <w:pPr>
      <w:autoSpaceDE w:val="0"/>
      <w:autoSpaceDN w:val="0"/>
      <w:adjustRightInd w:val="0"/>
      <w:spacing w:after="0" w:line="240" w:lineRule="auto"/>
      <w:ind w:left="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ffffffa">
    <w:name w:val="Основной текст + Полужирный"/>
    <w:rsid w:val="00ED2FEF"/>
    <w:rPr>
      <w:b/>
      <w:color w:val="000000"/>
      <w:spacing w:val="0"/>
      <w:w w:val="100"/>
      <w:position w:val="0"/>
      <w:sz w:val="25"/>
      <w:shd w:val="clear" w:color="auto" w:fill="FFFFFF"/>
      <w:lang w:val="ru-RU"/>
    </w:rPr>
  </w:style>
  <w:style w:type="numbering" w:customStyle="1" w:styleId="WWNum47">
    <w:name w:val="WWNum47"/>
    <w:rsid w:val="00ED2FEF"/>
    <w:pPr>
      <w:numPr>
        <w:numId w:val="12"/>
      </w:numPr>
    </w:pPr>
  </w:style>
  <w:style w:type="numbering" w:customStyle="1" w:styleId="WWNum44">
    <w:name w:val="WWNum44"/>
    <w:rsid w:val="00ED2FEF"/>
    <w:pPr>
      <w:numPr>
        <w:numId w:val="9"/>
      </w:numPr>
    </w:pPr>
  </w:style>
  <w:style w:type="numbering" w:customStyle="1" w:styleId="WWNum49">
    <w:name w:val="WWNum49"/>
    <w:rsid w:val="00ED2FEF"/>
    <w:pPr>
      <w:numPr>
        <w:numId w:val="14"/>
      </w:numPr>
    </w:pPr>
  </w:style>
  <w:style w:type="numbering" w:customStyle="1" w:styleId="WWNum46">
    <w:name w:val="WWNum46"/>
    <w:rsid w:val="00ED2FEF"/>
    <w:pPr>
      <w:numPr>
        <w:numId w:val="11"/>
      </w:numPr>
    </w:pPr>
  </w:style>
  <w:style w:type="numbering" w:customStyle="1" w:styleId="WWNum43">
    <w:name w:val="WWNum43"/>
    <w:rsid w:val="00ED2FEF"/>
    <w:pPr>
      <w:numPr>
        <w:numId w:val="8"/>
      </w:numPr>
    </w:pPr>
  </w:style>
  <w:style w:type="numbering" w:customStyle="1" w:styleId="WWNum41">
    <w:name w:val="WWNum41"/>
    <w:rsid w:val="00ED2FEF"/>
    <w:pPr>
      <w:numPr>
        <w:numId w:val="6"/>
      </w:numPr>
    </w:pPr>
  </w:style>
  <w:style w:type="numbering" w:customStyle="1" w:styleId="WWNum45">
    <w:name w:val="WWNum45"/>
    <w:rsid w:val="00ED2FEF"/>
    <w:pPr>
      <w:numPr>
        <w:numId w:val="10"/>
      </w:numPr>
    </w:pPr>
  </w:style>
  <w:style w:type="numbering" w:customStyle="1" w:styleId="WWNum42">
    <w:name w:val="WWNum42"/>
    <w:rsid w:val="00ED2FEF"/>
    <w:pPr>
      <w:numPr>
        <w:numId w:val="7"/>
      </w:numPr>
    </w:pPr>
  </w:style>
  <w:style w:type="numbering" w:customStyle="1" w:styleId="WWNum48">
    <w:name w:val="WWNum48"/>
    <w:rsid w:val="00ED2FEF"/>
    <w:pPr>
      <w:numPr>
        <w:numId w:val="13"/>
      </w:numPr>
    </w:pPr>
  </w:style>
  <w:style w:type="paragraph" w:customStyle="1" w:styleId="215">
    <w:name w:val="Основной текст (2)1"/>
    <w:basedOn w:val="a0"/>
    <w:uiPriority w:val="99"/>
    <w:rsid w:val="00ED2FEF"/>
    <w:pPr>
      <w:shd w:val="clear" w:color="auto" w:fill="FFFFFF"/>
      <w:spacing w:after="0" w:line="240" w:lineRule="atLeast"/>
      <w:ind w:hanging="360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afffffffb">
    <w:name w:val="Стиль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D2F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ffff8">
    <w:name w:val="endnote text"/>
    <w:basedOn w:val="a0"/>
    <w:link w:val="1f5"/>
    <w:uiPriority w:val="99"/>
    <w:semiHidden/>
    <w:unhideWhenUsed/>
    <w:rsid w:val="00ED2FEF"/>
    <w:pPr>
      <w:spacing w:after="0" w:line="240" w:lineRule="auto"/>
    </w:pPr>
    <w:rPr>
      <w:sz w:val="20"/>
      <w:szCs w:val="20"/>
    </w:rPr>
  </w:style>
  <w:style w:type="character" w:customStyle="1" w:styleId="1f5">
    <w:name w:val="Текст концевой сноски Знак1"/>
    <w:basedOn w:val="a1"/>
    <w:link w:val="affffff8"/>
    <w:uiPriority w:val="99"/>
    <w:semiHidden/>
    <w:rsid w:val="00ED2FEF"/>
    <w:rPr>
      <w:sz w:val="20"/>
      <w:szCs w:val="20"/>
    </w:rPr>
  </w:style>
  <w:style w:type="table" w:styleId="1b">
    <w:name w:val="Table Grid 1"/>
    <w:basedOn w:val="a2"/>
    <w:uiPriority w:val="99"/>
    <w:semiHidden/>
    <w:unhideWhenUsed/>
    <w:rsid w:val="00ED2FE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f2">
    <w:name w:val="Document Map"/>
    <w:basedOn w:val="a0"/>
    <w:link w:val="1f6"/>
    <w:uiPriority w:val="99"/>
    <w:semiHidden/>
    <w:unhideWhenUsed/>
    <w:rsid w:val="00ED2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6">
    <w:name w:val="Схема документа Знак1"/>
    <w:basedOn w:val="a1"/>
    <w:link w:val="afffffff2"/>
    <w:uiPriority w:val="99"/>
    <w:semiHidden/>
    <w:rsid w:val="00ED2FEF"/>
    <w:rPr>
      <w:rFonts w:ascii="Tahoma" w:hAnsi="Tahoma" w:cs="Tahoma"/>
      <w:sz w:val="16"/>
      <w:szCs w:val="16"/>
    </w:rPr>
  </w:style>
  <w:style w:type="character" w:styleId="afffffffc">
    <w:name w:val="FollowedHyperlink"/>
    <w:basedOn w:val="a1"/>
    <w:uiPriority w:val="99"/>
    <w:semiHidden/>
    <w:unhideWhenUsed/>
    <w:rsid w:val="00ED2F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C6B5F"/>
  </w:style>
  <w:style w:type="paragraph" w:styleId="10">
    <w:name w:val="heading 1"/>
    <w:basedOn w:val="a0"/>
    <w:next w:val="a0"/>
    <w:link w:val="12"/>
    <w:qFormat/>
    <w:rsid w:val="00D07619"/>
    <w:pPr>
      <w:keepNext/>
      <w:spacing w:before="240" w:after="60" w:line="240" w:lineRule="auto"/>
      <w:ind w:left="204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D07619"/>
    <w:pPr>
      <w:keepNext/>
      <w:spacing w:after="0" w:line="240" w:lineRule="auto"/>
      <w:outlineLvl w:val="1"/>
    </w:pPr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rsid w:val="00D0761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D0761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5">
    <w:name w:val="heading 5"/>
    <w:basedOn w:val="a0"/>
    <w:next w:val="a0"/>
    <w:link w:val="50"/>
    <w:uiPriority w:val="9"/>
    <w:qFormat/>
    <w:rsid w:val="00D07619"/>
    <w:pPr>
      <w:tabs>
        <w:tab w:val="num" w:pos="2289"/>
      </w:tabs>
      <w:spacing w:before="240" w:after="60" w:line="240" w:lineRule="auto"/>
      <w:ind w:left="2289" w:hanging="1008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D0761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D07619"/>
    <w:pPr>
      <w:keepNext/>
      <w:tabs>
        <w:tab w:val="num" w:pos="2577"/>
      </w:tabs>
      <w:spacing w:before="60" w:after="0" w:line="360" w:lineRule="auto"/>
      <w:ind w:left="2577" w:hanging="1296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D07619"/>
    <w:pPr>
      <w:tabs>
        <w:tab w:val="num" w:pos="2721"/>
      </w:tabs>
      <w:spacing w:before="240" w:after="60" w:line="240" w:lineRule="auto"/>
      <w:ind w:left="2721" w:hanging="1440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D07619"/>
    <w:pPr>
      <w:tabs>
        <w:tab w:val="num" w:pos="2865"/>
      </w:tabs>
      <w:spacing w:before="240" w:after="60" w:line="240" w:lineRule="auto"/>
      <w:ind w:left="2865" w:hanging="1584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aliases w:val="Нижний колонтитул Знак Знак Знак,Нижний колонтитул1,Нижний колонтитул Знак Знак"/>
    <w:basedOn w:val="a0"/>
    <w:link w:val="a5"/>
    <w:uiPriority w:val="99"/>
    <w:unhideWhenUsed/>
    <w:rsid w:val="00A5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4"/>
    <w:uiPriority w:val="99"/>
    <w:rsid w:val="00A570E3"/>
  </w:style>
  <w:style w:type="character" w:styleId="a6">
    <w:name w:val="page number"/>
    <w:basedOn w:val="a1"/>
    <w:uiPriority w:val="99"/>
    <w:rsid w:val="00A570E3"/>
  </w:style>
  <w:style w:type="paragraph" w:styleId="a7">
    <w:name w:val="footnote text"/>
    <w:basedOn w:val="a0"/>
    <w:link w:val="a8"/>
    <w:uiPriority w:val="99"/>
    <w:qFormat/>
    <w:rsid w:val="00A57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8">
    <w:name w:val="Текст сноски Знак"/>
    <w:basedOn w:val="a1"/>
    <w:link w:val="a7"/>
    <w:uiPriority w:val="99"/>
    <w:rsid w:val="00A570E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uiPriority w:val="99"/>
    <w:rsid w:val="00A570E3"/>
    <w:rPr>
      <w:vertAlign w:val="superscript"/>
    </w:rPr>
  </w:style>
  <w:style w:type="paragraph" w:styleId="aa">
    <w:name w:val="List Paragraph"/>
    <w:aliases w:val="Содержание. 2 уровень"/>
    <w:basedOn w:val="a0"/>
    <w:link w:val="ab"/>
    <w:uiPriority w:val="34"/>
    <w:qFormat/>
    <w:rsid w:val="00414611"/>
    <w:pPr>
      <w:ind w:left="720"/>
      <w:contextualSpacing/>
    </w:pPr>
  </w:style>
  <w:style w:type="paragraph" w:styleId="ac">
    <w:name w:val="header"/>
    <w:basedOn w:val="a0"/>
    <w:link w:val="ad"/>
    <w:uiPriority w:val="99"/>
    <w:unhideWhenUsed/>
    <w:rsid w:val="001E1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1E1170"/>
  </w:style>
  <w:style w:type="paragraph" w:styleId="ae">
    <w:name w:val="Balloon Text"/>
    <w:basedOn w:val="a0"/>
    <w:link w:val="af"/>
    <w:uiPriority w:val="99"/>
    <w:unhideWhenUsed/>
    <w:rsid w:val="0030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306521"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basedOn w:val="a1"/>
    <w:link w:val="10"/>
    <w:rsid w:val="00D07619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D07619"/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D076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D0761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D07619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D0761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D07619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D07619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D07619"/>
    <w:rPr>
      <w:rFonts w:ascii="Arial" w:eastAsia="Times New Roman" w:hAnsi="Arial" w:cs="Times New Roman"/>
      <w:b/>
      <w:i/>
      <w:sz w:val="18"/>
      <w:szCs w:val="20"/>
      <w:lang w:eastAsia="ru-RU"/>
    </w:rPr>
  </w:style>
  <w:style w:type="table" w:styleId="af0">
    <w:name w:val="Table Grid"/>
    <w:basedOn w:val="a2"/>
    <w:uiPriority w:val="99"/>
    <w:rsid w:val="00D07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0"/>
    <w:next w:val="a0"/>
    <w:link w:val="af2"/>
    <w:uiPriority w:val="10"/>
    <w:qFormat/>
    <w:rsid w:val="00D07619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2">
    <w:name w:val="Название Знак"/>
    <w:basedOn w:val="a1"/>
    <w:link w:val="af1"/>
    <w:uiPriority w:val="10"/>
    <w:rsid w:val="00D07619"/>
    <w:rPr>
      <w:rFonts w:ascii="Times New Roman" w:eastAsia="Times New Roman" w:hAnsi="Times New Roman" w:cs="Times New Roman"/>
      <w:b/>
      <w:sz w:val="20"/>
      <w:szCs w:val="20"/>
    </w:rPr>
  </w:style>
  <w:style w:type="paragraph" w:styleId="af3">
    <w:name w:val="Body Text"/>
    <w:basedOn w:val="a0"/>
    <w:link w:val="af4"/>
    <w:uiPriority w:val="99"/>
    <w:qFormat/>
    <w:rsid w:val="00D07619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1"/>
    <w:link w:val="af3"/>
    <w:uiPriority w:val="99"/>
    <w:rsid w:val="00D07619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0"/>
    <w:link w:val="22"/>
    <w:uiPriority w:val="99"/>
    <w:rsid w:val="00D0761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1"/>
    <w:link w:val="21"/>
    <w:uiPriority w:val="99"/>
    <w:rsid w:val="00D07619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Body Text Indent"/>
    <w:basedOn w:val="a0"/>
    <w:link w:val="af6"/>
    <w:uiPriority w:val="99"/>
    <w:rsid w:val="00D076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1"/>
    <w:link w:val="af5"/>
    <w:uiPriority w:val="99"/>
    <w:rsid w:val="00D076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Plain Text"/>
    <w:basedOn w:val="a0"/>
    <w:link w:val="af8"/>
    <w:rsid w:val="00D076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rsid w:val="00D076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Indent 2"/>
    <w:basedOn w:val="a0"/>
    <w:link w:val="24"/>
    <w:uiPriority w:val="99"/>
    <w:rsid w:val="00D076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D076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rsid w:val="00D07619"/>
    <w:rPr>
      <w:color w:val="0000FF"/>
      <w:u w:val="single"/>
    </w:rPr>
  </w:style>
  <w:style w:type="paragraph" w:customStyle="1" w:styleId="Default">
    <w:name w:val="Default"/>
    <w:rsid w:val="00D076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Абзац списка1"/>
    <w:basedOn w:val="a0"/>
    <w:rsid w:val="00D07619"/>
    <w:pPr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fa">
    <w:name w:val="Normal (Web)"/>
    <w:basedOn w:val="a0"/>
    <w:uiPriority w:val="99"/>
    <w:rsid w:val="00D0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список с точками"/>
    <w:basedOn w:val="a0"/>
    <w:rsid w:val="00D07619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D0761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afc">
    <w:name w:val="Знак"/>
    <w:basedOn w:val="a0"/>
    <w:rsid w:val="00D07619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fd">
    <w:name w:val="No Spacing"/>
    <w:link w:val="afe"/>
    <w:uiPriority w:val="1"/>
    <w:qFormat/>
    <w:rsid w:val="00D07619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fe">
    <w:name w:val="Без интервала Знак"/>
    <w:link w:val="afd"/>
    <w:uiPriority w:val="1"/>
    <w:rsid w:val="00D07619"/>
    <w:rPr>
      <w:rFonts w:ascii="Calibri" w:eastAsia="Calibri" w:hAnsi="Calibri" w:cs="Times New Roman"/>
      <w:lang w:val="en-US" w:bidi="en-US"/>
    </w:rPr>
  </w:style>
  <w:style w:type="paragraph" w:customStyle="1" w:styleId="aff">
    <w:name w:val="МОЙ ЗАГОЛОВОК"/>
    <w:basedOn w:val="a0"/>
    <w:link w:val="aff0"/>
    <w:qFormat/>
    <w:rsid w:val="00D07619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2"/>
      <w:kern w:val="32"/>
      <w:sz w:val="28"/>
      <w:szCs w:val="28"/>
      <w:lang w:eastAsia="ru-RU"/>
    </w:rPr>
  </w:style>
  <w:style w:type="character" w:customStyle="1" w:styleId="aff0">
    <w:name w:val="МОЙ ЗАГОЛОВОК Знак"/>
    <w:link w:val="aff"/>
    <w:rsid w:val="00D07619"/>
    <w:rPr>
      <w:rFonts w:ascii="Times New Roman" w:eastAsia="Times New Roman" w:hAnsi="Times New Roman" w:cs="Times New Roman"/>
      <w:b/>
      <w:color w:val="000000"/>
      <w:spacing w:val="-2"/>
      <w:kern w:val="32"/>
      <w:sz w:val="28"/>
      <w:szCs w:val="28"/>
      <w:shd w:val="clear" w:color="auto" w:fill="FFFFFF"/>
      <w:lang w:eastAsia="ru-RU"/>
    </w:rPr>
  </w:style>
  <w:style w:type="paragraph" w:styleId="25">
    <w:name w:val="List 2"/>
    <w:basedOn w:val="a0"/>
    <w:rsid w:val="00D0761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List"/>
    <w:basedOn w:val="a0"/>
    <w:uiPriority w:val="99"/>
    <w:unhideWhenUsed/>
    <w:rsid w:val="00D0761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3">
    <w:name w:val="Font Style33"/>
    <w:rsid w:val="00D07619"/>
    <w:rPr>
      <w:rFonts w:ascii="Times New Roman" w:hAnsi="Times New Roman" w:cs="Times New Roman"/>
      <w:sz w:val="24"/>
      <w:szCs w:val="24"/>
    </w:rPr>
  </w:style>
  <w:style w:type="paragraph" w:customStyle="1" w:styleId="15">
    <w:name w:val="Без интервала1"/>
    <w:uiPriority w:val="99"/>
    <w:qFormat/>
    <w:rsid w:val="00D07619"/>
    <w:pPr>
      <w:spacing w:after="0" w:line="240" w:lineRule="auto"/>
      <w:ind w:firstLine="567"/>
      <w:jc w:val="both"/>
    </w:pPr>
    <w:rPr>
      <w:rFonts w:ascii="Calibri" w:eastAsia="Times New Roman" w:hAnsi="Calibri" w:cs="Times New Roman"/>
    </w:rPr>
  </w:style>
  <w:style w:type="character" w:customStyle="1" w:styleId="c12">
    <w:name w:val="c12"/>
    <w:basedOn w:val="a1"/>
    <w:rsid w:val="00D07619"/>
  </w:style>
  <w:style w:type="paragraph" w:customStyle="1" w:styleId="c6">
    <w:name w:val="c6"/>
    <w:basedOn w:val="a0"/>
    <w:rsid w:val="00D0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D07619"/>
  </w:style>
  <w:style w:type="character" w:customStyle="1" w:styleId="26">
    <w:name w:val="Основной текст (2)_"/>
    <w:link w:val="27"/>
    <w:uiPriority w:val="99"/>
    <w:rsid w:val="00D07619"/>
    <w:rPr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D07619"/>
    <w:pPr>
      <w:widowControl w:val="0"/>
      <w:shd w:val="clear" w:color="auto" w:fill="FFFFFF"/>
      <w:spacing w:after="300" w:line="0" w:lineRule="atLeast"/>
      <w:ind w:hanging="660"/>
      <w:jc w:val="center"/>
    </w:pPr>
  </w:style>
  <w:style w:type="character" w:styleId="aff2">
    <w:name w:val="annotation reference"/>
    <w:basedOn w:val="a1"/>
    <w:uiPriority w:val="99"/>
    <w:unhideWhenUsed/>
    <w:rsid w:val="00D07619"/>
    <w:rPr>
      <w:sz w:val="16"/>
      <w:szCs w:val="16"/>
    </w:rPr>
  </w:style>
  <w:style w:type="paragraph" w:styleId="aff3">
    <w:name w:val="annotation text"/>
    <w:basedOn w:val="a0"/>
    <w:link w:val="aff4"/>
    <w:uiPriority w:val="99"/>
    <w:unhideWhenUsed/>
    <w:rsid w:val="00D07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примечания Знак"/>
    <w:basedOn w:val="a1"/>
    <w:link w:val="aff3"/>
    <w:uiPriority w:val="99"/>
    <w:rsid w:val="00D076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unhideWhenUsed/>
    <w:rsid w:val="00D0761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rsid w:val="00D076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D07619"/>
  </w:style>
  <w:style w:type="character" w:styleId="aff7">
    <w:name w:val="Strong"/>
    <w:basedOn w:val="a1"/>
    <w:uiPriority w:val="22"/>
    <w:qFormat/>
    <w:rsid w:val="00D07619"/>
    <w:rPr>
      <w:b/>
      <w:bCs/>
    </w:rPr>
  </w:style>
  <w:style w:type="character" w:customStyle="1" w:styleId="FontStyle31">
    <w:name w:val="Font Style31"/>
    <w:basedOn w:val="a1"/>
    <w:rsid w:val="00D07619"/>
    <w:rPr>
      <w:rFonts w:ascii="Times New Roman" w:hAnsi="Times New Roman" w:cs="Times New Roman"/>
      <w:b/>
      <w:bCs/>
      <w:sz w:val="24"/>
      <w:szCs w:val="24"/>
    </w:rPr>
  </w:style>
  <w:style w:type="paragraph" w:customStyle="1" w:styleId="32">
    <w:name w:val="Основной текст3"/>
    <w:basedOn w:val="a0"/>
    <w:rsid w:val="00D07619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35">
    <w:name w:val="Font Style35"/>
    <w:uiPriority w:val="99"/>
    <w:rsid w:val="00D0761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0"/>
    <w:uiPriority w:val="99"/>
    <w:rsid w:val="00D0761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Number 3"/>
    <w:basedOn w:val="aff8"/>
    <w:rsid w:val="00D07619"/>
    <w:pPr>
      <w:numPr>
        <w:numId w:val="4"/>
      </w:numPr>
      <w:tabs>
        <w:tab w:val="clear" w:pos="926"/>
        <w:tab w:val="num" w:pos="1440"/>
        <w:tab w:val="left" w:pos="3345"/>
      </w:tabs>
      <w:ind w:left="2520"/>
      <w:contextualSpacing w:val="0"/>
    </w:pPr>
    <w:rPr>
      <w:rFonts w:eastAsia="Calibri"/>
      <w:sz w:val="24"/>
      <w:szCs w:val="24"/>
    </w:rPr>
  </w:style>
  <w:style w:type="paragraph" w:styleId="aff8">
    <w:name w:val="List Number"/>
    <w:basedOn w:val="a0"/>
    <w:uiPriority w:val="99"/>
    <w:semiHidden/>
    <w:unhideWhenUsed/>
    <w:rsid w:val="00D07619"/>
    <w:pPr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0"/>
    <w:rsid w:val="00D0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D07619"/>
  </w:style>
  <w:style w:type="paragraph" w:customStyle="1" w:styleId="28">
    <w:name w:val="Абзац списка2"/>
    <w:basedOn w:val="a0"/>
    <w:rsid w:val="00D0761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0"/>
    <w:rsid w:val="00D0761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4">
    <w:name w:val="Основной текст (3)"/>
    <w:rsid w:val="00D07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</w:rPr>
  </w:style>
  <w:style w:type="character" w:customStyle="1" w:styleId="mw-headline">
    <w:name w:val="mw-headline"/>
    <w:rsid w:val="00D07619"/>
  </w:style>
  <w:style w:type="paragraph" w:customStyle="1" w:styleId="16">
    <w:name w:val="1 Знак"/>
    <w:basedOn w:val="a0"/>
    <w:rsid w:val="00D07619"/>
    <w:pPr>
      <w:widowControl w:val="0"/>
      <w:suppressAutoHyphens/>
      <w:autoSpaceDE w:val="0"/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9">
    <w:name w:val="Emphasis"/>
    <w:uiPriority w:val="20"/>
    <w:qFormat/>
    <w:rsid w:val="00D07619"/>
    <w:rPr>
      <w:rFonts w:cs="Times New Roman"/>
      <w:i/>
      <w:iCs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D076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D07619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17">
    <w:name w:val="Сетка таблицы1"/>
    <w:basedOn w:val="a2"/>
    <w:next w:val="af0"/>
    <w:uiPriority w:val="59"/>
    <w:rsid w:val="00500B01"/>
    <w:pPr>
      <w:spacing w:after="0" w:line="240" w:lineRule="auto"/>
    </w:pPr>
    <w:rPr>
      <w:rFonts w:ascii="Cambria Math" w:hAnsi="Cambria Math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2"/>
    <w:next w:val="af0"/>
    <w:uiPriority w:val="59"/>
    <w:rsid w:val="00C27A1F"/>
    <w:pPr>
      <w:spacing w:after="0" w:line="240" w:lineRule="auto"/>
    </w:pPr>
    <w:rPr>
      <w:rFonts w:ascii="Cambria Math" w:hAnsi="Cambria Math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3"/>
    <w:uiPriority w:val="99"/>
    <w:semiHidden/>
    <w:unhideWhenUsed/>
    <w:rsid w:val="00ED2FEF"/>
  </w:style>
  <w:style w:type="table" w:customStyle="1" w:styleId="35">
    <w:name w:val="Сетка таблицы3"/>
    <w:basedOn w:val="a2"/>
    <w:next w:val="af0"/>
    <w:uiPriority w:val="59"/>
    <w:rsid w:val="00ED2FEF"/>
    <w:pPr>
      <w:spacing w:after="0" w:line="240" w:lineRule="auto"/>
    </w:pPr>
    <w:rPr>
      <w:rFonts w:ascii="Cambria Math" w:hAnsi="Cambria Math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Subtitle"/>
    <w:basedOn w:val="a0"/>
    <w:next w:val="a0"/>
    <w:link w:val="affb"/>
    <w:uiPriority w:val="11"/>
    <w:qFormat/>
    <w:rsid w:val="00ED2F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b">
    <w:name w:val="Подзаголовок Знак"/>
    <w:basedOn w:val="a1"/>
    <w:link w:val="affa"/>
    <w:uiPriority w:val="11"/>
    <w:rsid w:val="00ED2FEF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2a">
    <w:name w:val="Знак2"/>
    <w:basedOn w:val="a0"/>
    <w:rsid w:val="00ED2FEF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5">
    <w:name w:val="Style15"/>
    <w:basedOn w:val="a0"/>
    <w:rsid w:val="00ED2FEF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9">
    <w:name w:val="Font Style59"/>
    <w:basedOn w:val="a1"/>
    <w:rsid w:val="00ED2FE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0">
    <w:name w:val="Font Style60"/>
    <w:basedOn w:val="a1"/>
    <w:rsid w:val="00ED2FEF"/>
    <w:rPr>
      <w:rFonts w:ascii="Times New Roman" w:hAnsi="Times New Roman" w:cs="Times New Roman" w:hint="default"/>
      <w:sz w:val="22"/>
      <w:szCs w:val="22"/>
    </w:rPr>
  </w:style>
  <w:style w:type="character" w:customStyle="1" w:styleId="blk">
    <w:name w:val="blk"/>
    <w:rsid w:val="00ED2FEF"/>
  </w:style>
  <w:style w:type="paragraph" w:customStyle="1" w:styleId="110">
    <w:name w:val="Оглавление 11"/>
    <w:basedOn w:val="a0"/>
    <w:next w:val="a0"/>
    <w:autoRedefine/>
    <w:uiPriority w:val="39"/>
    <w:rsid w:val="00ED2FEF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0">
    <w:name w:val="Оглавление 21"/>
    <w:basedOn w:val="a0"/>
    <w:next w:val="a0"/>
    <w:autoRedefine/>
    <w:uiPriority w:val="39"/>
    <w:rsid w:val="00ED2FEF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0"/>
    <w:next w:val="a0"/>
    <w:autoRedefine/>
    <w:uiPriority w:val="39"/>
    <w:rsid w:val="00ED2FEF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ED2FEF"/>
    <w:rPr>
      <w:rFonts w:ascii="Times New Roman" w:hAnsi="Times New Roman"/>
      <w:sz w:val="20"/>
      <w:lang w:eastAsia="ru-RU"/>
    </w:rPr>
  </w:style>
  <w:style w:type="paragraph" w:customStyle="1" w:styleId="ConsPlusNormal">
    <w:name w:val="ConsPlusNormal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c">
    <w:name w:val="Цветовое выделение"/>
    <w:uiPriority w:val="99"/>
    <w:rsid w:val="00ED2FEF"/>
    <w:rPr>
      <w:b/>
      <w:color w:val="26282F"/>
    </w:rPr>
  </w:style>
  <w:style w:type="character" w:customStyle="1" w:styleId="affd">
    <w:name w:val="Гипертекстовая ссылка"/>
    <w:uiPriority w:val="99"/>
    <w:rsid w:val="00ED2FEF"/>
    <w:rPr>
      <w:b/>
      <w:color w:val="106BBE"/>
    </w:rPr>
  </w:style>
  <w:style w:type="character" w:customStyle="1" w:styleId="affe">
    <w:name w:val="Активная гипертекстовая ссылка"/>
    <w:uiPriority w:val="99"/>
    <w:rsid w:val="00ED2FEF"/>
    <w:rPr>
      <w:b/>
      <w:color w:val="106BBE"/>
      <w:u w:val="single"/>
    </w:rPr>
  </w:style>
  <w:style w:type="paragraph" w:customStyle="1" w:styleId="afff">
    <w:name w:val="Внимание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0">
    <w:name w:val="Внимание: криминал!!"/>
    <w:basedOn w:val="afff"/>
    <w:next w:val="a0"/>
    <w:uiPriority w:val="99"/>
    <w:rsid w:val="00ED2FEF"/>
  </w:style>
  <w:style w:type="paragraph" w:customStyle="1" w:styleId="afff1">
    <w:name w:val="Внимание: недобросовестность!"/>
    <w:basedOn w:val="afff"/>
    <w:next w:val="a0"/>
    <w:uiPriority w:val="99"/>
    <w:rsid w:val="00ED2FEF"/>
  </w:style>
  <w:style w:type="character" w:customStyle="1" w:styleId="afff2">
    <w:name w:val="Выделение для Базового Поиска"/>
    <w:uiPriority w:val="99"/>
    <w:rsid w:val="00ED2FEF"/>
    <w:rPr>
      <w:b/>
      <w:color w:val="0058A9"/>
    </w:rPr>
  </w:style>
  <w:style w:type="character" w:customStyle="1" w:styleId="afff3">
    <w:name w:val="Выделение для Базового Поиска (курсив)"/>
    <w:uiPriority w:val="99"/>
    <w:rsid w:val="00ED2FEF"/>
    <w:rPr>
      <w:b/>
      <w:i/>
      <w:color w:val="0058A9"/>
    </w:rPr>
  </w:style>
  <w:style w:type="paragraph" w:customStyle="1" w:styleId="afff4">
    <w:name w:val="Дочерний элемент списка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5">
    <w:name w:val="Основное меню (преемственное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f5"/>
    <w:next w:val="a0"/>
    <w:uiPriority w:val="99"/>
    <w:rsid w:val="00ED2FEF"/>
    <w:rPr>
      <w:b/>
      <w:bCs/>
      <w:color w:val="0058A9"/>
      <w:shd w:val="clear" w:color="auto" w:fill="ECE9D8"/>
    </w:rPr>
  </w:style>
  <w:style w:type="paragraph" w:customStyle="1" w:styleId="afff6">
    <w:name w:val="Заголовок группы контролов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7">
    <w:name w:val="Заголовок для информации об изменениях"/>
    <w:basedOn w:val="10"/>
    <w:next w:val="a0"/>
    <w:uiPriority w:val="99"/>
    <w:rsid w:val="00ED2FEF"/>
    <w:pPr>
      <w:keepLines/>
      <w:autoSpaceDE w:val="0"/>
      <w:autoSpaceDN w:val="0"/>
      <w:adjustRightInd w:val="0"/>
      <w:spacing w:before="0" w:after="240" w:line="360" w:lineRule="auto"/>
      <w:ind w:left="0"/>
      <w:jc w:val="center"/>
      <w:outlineLvl w:val="9"/>
    </w:pPr>
    <w:rPr>
      <w:b w:val="0"/>
      <w:kern w:val="0"/>
      <w:sz w:val="18"/>
      <w:szCs w:val="18"/>
      <w:shd w:val="clear" w:color="auto" w:fill="FFFFFF"/>
    </w:rPr>
  </w:style>
  <w:style w:type="paragraph" w:customStyle="1" w:styleId="afff8">
    <w:name w:val="Заголовок распахивающейся части диалога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f9">
    <w:name w:val="Заголовок своего сообщения"/>
    <w:uiPriority w:val="99"/>
    <w:rsid w:val="00ED2FEF"/>
    <w:rPr>
      <w:b/>
      <w:color w:val="26282F"/>
    </w:rPr>
  </w:style>
  <w:style w:type="paragraph" w:customStyle="1" w:styleId="afffa">
    <w:name w:val="Заголовок статьи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b">
    <w:name w:val="Заголовок чужого сообщения"/>
    <w:uiPriority w:val="99"/>
    <w:rsid w:val="00ED2FEF"/>
    <w:rPr>
      <w:b/>
      <w:color w:val="FF0000"/>
    </w:rPr>
  </w:style>
  <w:style w:type="paragraph" w:customStyle="1" w:styleId="afffc">
    <w:name w:val="Заголовок ЭР (левое окно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d">
    <w:name w:val="Заголовок ЭР (правое окно)"/>
    <w:basedOn w:val="afffc"/>
    <w:next w:val="a0"/>
    <w:uiPriority w:val="99"/>
    <w:rsid w:val="00ED2FEF"/>
    <w:pPr>
      <w:spacing w:after="0"/>
      <w:jc w:val="left"/>
    </w:pPr>
  </w:style>
  <w:style w:type="paragraph" w:customStyle="1" w:styleId="afffe">
    <w:name w:val="Интерактивный заголовок"/>
    <w:basedOn w:val="19"/>
    <w:next w:val="a0"/>
    <w:uiPriority w:val="99"/>
    <w:rsid w:val="00ED2FEF"/>
    <w:rPr>
      <w:u w:val="single"/>
    </w:rPr>
  </w:style>
  <w:style w:type="paragraph" w:customStyle="1" w:styleId="affff">
    <w:name w:val="Текст информации об изменениях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f0">
    <w:name w:val="Информация об изменениях"/>
    <w:basedOn w:val="affff"/>
    <w:next w:val="a0"/>
    <w:uiPriority w:val="99"/>
    <w:rsid w:val="00ED2FE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1">
    <w:name w:val="Текст (справка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Комментарий"/>
    <w:basedOn w:val="affff1"/>
    <w:next w:val="a0"/>
    <w:uiPriority w:val="99"/>
    <w:rsid w:val="00ED2FE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3">
    <w:name w:val="Информация об изменениях документа"/>
    <w:basedOn w:val="affff2"/>
    <w:next w:val="a0"/>
    <w:uiPriority w:val="99"/>
    <w:rsid w:val="00ED2FEF"/>
    <w:rPr>
      <w:i/>
      <w:iCs/>
    </w:rPr>
  </w:style>
  <w:style w:type="paragraph" w:customStyle="1" w:styleId="affff4">
    <w:name w:val="Текст (лев. подпись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Колонтитул (левый)"/>
    <w:basedOn w:val="affff4"/>
    <w:next w:val="a0"/>
    <w:uiPriority w:val="99"/>
    <w:rsid w:val="00ED2FEF"/>
    <w:rPr>
      <w:sz w:val="14"/>
      <w:szCs w:val="14"/>
    </w:rPr>
  </w:style>
  <w:style w:type="paragraph" w:customStyle="1" w:styleId="affff6">
    <w:name w:val="Текст (прав. подпись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Колонтитул (правый)"/>
    <w:basedOn w:val="affff6"/>
    <w:next w:val="a0"/>
    <w:uiPriority w:val="99"/>
    <w:rsid w:val="00ED2FEF"/>
    <w:rPr>
      <w:sz w:val="14"/>
      <w:szCs w:val="14"/>
    </w:rPr>
  </w:style>
  <w:style w:type="paragraph" w:customStyle="1" w:styleId="affff8">
    <w:name w:val="Комментарий пользователя"/>
    <w:basedOn w:val="affff2"/>
    <w:next w:val="a0"/>
    <w:uiPriority w:val="99"/>
    <w:rsid w:val="00ED2FEF"/>
    <w:pPr>
      <w:jc w:val="left"/>
    </w:pPr>
    <w:rPr>
      <w:shd w:val="clear" w:color="auto" w:fill="FFDFE0"/>
    </w:rPr>
  </w:style>
  <w:style w:type="paragraph" w:customStyle="1" w:styleId="affff9">
    <w:name w:val="Куда обратиться?"/>
    <w:basedOn w:val="afff"/>
    <w:next w:val="a0"/>
    <w:uiPriority w:val="99"/>
    <w:rsid w:val="00ED2FEF"/>
  </w:style>
  <w:style w:type="paragraph" w:customStyle="1" w:styleId="affffa">
    <w:name w:val="Моноширинный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b">
    <w:name w:val="Найденные слова"/>
    <w:uiPriority w:val="99"/>
    <w:rsid w:val="00ED2FEF"/>
    <w:rPr>
      <w:b/>
      <w:color w:val="26282F"/>
      <w:shd w:val="clear" w:color="auto" w:fill="FFF580"/>
    </w:rPr>
  </w:style>
  <w:style w:type="paragraph" w:customStyle="1" w:styleId="affffc">
    <w:name w:val="Напишите нам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d">
    <w:name w:val="Не вступил в силу"/>
    <w:uiPriority w:val="99"/>
    <w:rsid w:val="00ED2FEF"/>
    <w:rPr>
      <w:b/>
      <w:color w:val="000000"/>
      <w:shd w:val="clear" w:color="auto" w:fill="D8EDE8"/>
    </w:rPr>
  </w:style>
  <w:style w:type="paragraph" w:customStyle="1" w:styleId="affffe">
    <w:name w:val="Необходимые документы"/>
    <w:basedOn w:val="afff"/>
    <w:next w:val="a0"/>
    <w:uiPriority w:val="99"/>
    <w:rsid w:val="00ED2FEF"/>
    <w:pPr>
      <w:ind w:firstLine="118"/>
    </w:pPr>
  </w:style>
  <w:style w:type="paragraph" w:customStyle="1" w:styleId="afffff">
    <w:name w:val="Нормальный (таблица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Таблицы (моноширинный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f1">
    <w:name w:val="Оглавление"/>
    <w:basedOn w:val="afffff0"/>
    <w:next w:val="a0"/>
    <w:uiPriority w:val="99"/>
    <w:rsid w:val="00ED2FEF"/>
    <w:pPr>
      <w:ind w:left="140"/>
    </w:pPr>
  </w:style>
  <w:style w:type="character" w:customStyle="1" w:styleId="afffff2">
    <w:name w:val="Опечатки"/>
    <w:uiPriority w:val="99"/>
    <w:rsid w:val="00ED2FEF"/>
    <w:rPr>
      <w:color w:val="FF0000"/>
    </w:rPr>
  </w:style>
  <w:style w:type="paragraph" w:customStyle="1" w:styleId="afffff3">
    <w:name w:val="Переменная часть"/>
    <w:basedOn w:val="afff5"/>
    <w:next w:val="a0"/>
    <w:uiPriority w:val="99"/>
    <w:rsid w:val="00ED2FEF"/>
    <w:rPr>
      <w:sz w:val="18"/>
      <w:szCs w:val="18"/>
    </w:rPr>
  </w:style>
  <w:style w:type="paragraph" w:customStyle="1" w:styleId="afffff4">
    <w:name w:val="Подвал для информации об изменениях"/>
    <w:basedOn w:val="10"/>
    <w:next w:val="a0"/>
    <w:uiPriority w:val="99"/>
    <w:rsid w:val="00ED2FEF"/>
    <w:pPr>
      <w:keepLines/>
      <w:autoSpaceDE w:val="0"/>
      <w:autoSpaceDN w:val="0"/>
      <w:adjustRightInd w:val="0"/>
      <w:spacing w:before="480" w:after="240" w:line="360" w:lineRule="auto"/>
      <w:ind w:left="0"/>
      <w:jc w:val="center"/>
      <w:outlineLvl w:val="9"/>
    </w:pPr>
    <w:rPr>
      <w:b w:val="0"/>
      <w:kern w:val="0"/>
      <w:sz w:val="18"/>
      <w:szCs w:val="18"/>
    </w:rPr>
  </w:style>
  <w:style w:type="paragraph" w:customStyle="1" w:styleId="afffff5">
    <w:name w:val="Подзаголовок для информации об изменениях"/>
    <w:basedOn w:val="affff"/>
    <w:next w:val="a0"/>
    <w:uiPriority w:val="99"/>
    <w:rsid w:val="00ED2FEF"/>
    <w:rPr>
      <w:b/>
      <w:bCs/>
    </w:rPr>
  </w:style>
  <w:style w:type="paragraph" w:customStyle="1" w:styleId="afffff6">
    <w:name w:val="Подчёркнуный текст"/>
    <w:basedOn w:val="a0"/>
    <w:next w:val="a0"/>
    <w:uiPriority w:val="99"/>
    <w:rsid w:val="00ED2FEF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Постоянная часть"/>
    <w:basedOn w:val="afff5"/>
    <w:next w:val="a0"/>
    <w:uiPriority w:val="99"/>
    <w:rsid w:val="00ED2FEF"/>
    <w:rPr>
      <w:sz w:val="20"/>
      <w:szCs w:val="20"/>
    </w:rPr>
  </w:style>
  <w:style w:type="paragraph" w:customStyle="1" w:styleId="afffff8">
    <w:name w:val="Прижатый влево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9">
    <w:name w:val="Пример."/>
    <w:basedOn w:val="afff"/>
    <w:next w:val="a0"/>
    <w:uiPriority w:val="99"/>
    <w:rsid w:val="00ED2FEF"/>
  </w:style>
  <w:style w:type="paragraph" w:customStyle="1" w:styleId="afffffa">
    <w:name w:val="Примечание."/>
    <w:basedOn w:val="afff"/>
    <w:next w:val="a0"/>
    <w:uiPriority w:val="99"/>
    <w:rsid w:val="00ED2FEF"/>
  </w:style>
  <w:style w:type="character" w:customStyle="1" w:styleId="afffffb">
    <w:name w:val="Продолжение ссылки"/>
    <w:uiPriority w:val="99"/>
    <w:rsid w:val="00ED2FEF"/>
  </w:style>
  <w:style w:type="paragraph" w:customStyle="1" w:styleId="afffffc">
    <w:name w:val="Словарная статья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d">
    <w:name w:val="Сравнение редакций"/>
    <w:uiPriority w:val="99"/>
    <w:rsid w:val="00ED2FEF"/>
    <w:rPr>
      <w:b/>
      <w:color w:val="26282F"/>
    </w:rPr>
  </w:style>
  <w:style w:type="character" w:customStyle="1" w:styleId="afffffe">
    <w:name w:val="Сравнение редакций. Добавленный фрагмент"/>
    <w:uiPriority w:val="99"/>
    <w:rsid w:val="00ED2FEF"/>
    <w:rPr>
      <w:color w:val="000000"/>
      <w:shd w:val="clear" w:color="auto" w:fill="C1D7FF"/>
    </w:rPr>
  </w:style>
  <w:style w:type="character" w:customStyle="1" w:styleId="affffff">
    <w:name w:val="Сравнение редакций. Удаленный фрагмент"/>
    <w:uiPriority w:val="99"/>
    <w:rsid w:val="00ED2FEF"/>
    <w:rPr>
      <w:color w:val="000000"/>
      <w:shd w:val="clear" w:color="auto" w:fill="C4C413"/>
    </w:rPr>
  </w:style>
  <w:style w:type="paragraph" w:customStyle="1" w:styleId="affffff0">
    <w:name w:val="Ссылка на официальную публикацию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1">
    <w:name w:val="Ссылка на утративший силу документ"/>
    <w:uiPriority w:val="99"/>
    <w:rsid w:val="00ED2FEF"/>
    <w:rPr>
      <w:b/>
      <w:color w:val="749232"/>
    </w:rPr>
  </w:style>
  <w:style w:type="paragraph" w:customStyle="1" w:styleId="affffff2">
    <w:name w:val="Текст в таблице"/>
    <w:basedOn w:val="afffff"/>
    <w:next w:val="a0"/>
    <w:uiPriority w:val="99"/>
    <w:rsid w:val="00ED2FEF"/>
    <w:pPr>
      <w:ind w:firstLine="500"/>
    </w:pPr>
  </w:style>
  <w:style w:type="paragraph" w:customStyle="1" w:styleId="affffff3">
    <w:name w:val="Текст ЭР (см. также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4">
    <w:name w:val="Технический комментарий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f5">
    <w:name w:val="Утратил силу"/>
    <w:uiPriority w:val="99"/>
    <w:rsid w:val="00ED2FEF"/>
    <w:rPr>
      <w:b/>
      <w:strike/>
      <w:color w:val="666600"/>
    </w:rPr>
  </w:style>
  <w:style w:type="paragraph" w:customStyle="1" w:styleId="affffff6">
    <w:name w:val="Формула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f7">
    <w:name w:val="Центрированный (таблица)"/>
    <w:basedOn w:val="afffff"/>
    <w:next w:val="a0"/>
    <w:uiPriority w:val="99"/>
    <w:rsid w:val="00ED2FEF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ED2FEF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Оглавление 41"/>
    <w:basedOn w:val="a0"/>
    <w:next w:val="a0"/>
    <w:autoRedefine/>
    <w:uiPriority w:val="39"/>
    <w:rsid w:val="00ED2FEF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0"/>
    <w:next w:val="a0"/>
    <w:autoRedefine/>
    <w:uiPriority w:val="39"/>
    <w:rsid w:val="00ED2FEF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0"/>
    <w:next w:val="a0"/>
    <w:autoRedefine/>
    <w:uiPriority w:val="39"/>
    <w:rsid w:val="00ED2FEF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0"/>
    <w:next w:val="a0"/>
    <w:autoRedefine/>
    <w:uiPriority w:val="39"/>
    <w:rsid w:val="00ED2FEF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0"/>
    <w:next w:val="a0"/>
    <w:autoRedefine/>
    <w:uiPriority w:val="39"/>
    <w:rsid w:val="00ED2FEF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0"/>
    <w:next w:val="a0"/>
    <w:autoRedefine/>
    <w:uiPriority w:val="39"/>
    <w:rsid w:val="00ED2FEF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Текст концевой сноски1"/>
    <w:basedOn w:val="a0"/>
    <w:next w:val="affffff8"/>
    <w:link w:val="affffff9"/>
    <w:uiPriority w:val="99"/>
    <w:semiHidden/>
    <w:unhideWhenUsed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f9">
    <w:name w:val="Текст концевой сноски Знак"/>
    <w:basedOn w:val="a1"/>
    <w:link w:val="1a"/>
    <w:uiPriority w:val="99"/>
    <w:semiHidden/>
    <w:rsid w:val="00ED2FEF"/>
    <w:rPr>
      <w:rFonts w:ascii="Calibri" w:eastAsia="Times New Roman" w:hAnsi="Calibri" w:cs="Times New Roman"/>
      <w:color w:val="auto"/>
      <w:sz w:val="20"/>
      <w:szCs w:val="20"/>
      <w:lang w:eastAsia="ru-RU"/>
    </w:rPr>
  </w:style>
  <w:style w:type="character" w:styleId="affffffa">
    <w:name w:val="endnote reference"/>
    <w:basedOn w:val="a1"/>
    <w:uiPriority w:val="99"/>
    <w:semiHidden/>
    <w:unhideWhenUsed/>
    <w:rsid w:val="00ED2FEF"/>
    <w:rPr>
      <w:rFonts w:cs="Times New Roman"/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ED2FEF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aff4"/>
    <w:uiPriority w:val="99"/>
    <w:semiHidden/>
    <w:rsid w:val="00ED2FEF"/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character" w:customStyle="1" w:styleId="s10">
    <w:name w:val="s1"/>
    <w:rsid w:val="00ED2FEF"/>
  </w:style>
  <w:style w:type="paragraph" w:customStyle="1" w:styleId="2b">
    <w:name w:val="Заголовок2"/>
    <w:basedOn w:val="afff5"/>
    <w:next w:val="a0"/>
    <w:uiPriority w:val="99"/>
    <w:rsid w:val="00ED2FEF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ED2FEF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customStyle="1" w:styleId="111">
    <w:name w:val="Сетка таблицы11"/>
    <w:uiPriority w:val="99"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0"/>
    <w:uiPriority w:val="99"/>
    <w:rsid w:val="00ED2FEF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ED2FEF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1"/>
    <w:uiPriority w:val="99"/>
    <w:rsid w:val="00ED2FEF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ED2FEF"/>
    <w:rPr>
      <w:rFonts w:ascii="Times New Roman" w:hAnsi="Times New Roman" w:cs="Times New Roman"/>
      <w:sz w:val="26"/>
      <w:szCs w:val="26"/>
    </w:rPr>
  </w:style>
  <w:style w:type="character" w:customStyle="1" w:styleId="36">
    <w:name w:val="Основной текст (3)_"/>
    <w:basedOn w:val="a1"/>
    <w:uiPriority w:val="99"/>
    <w:locked/>
    <w:rsid w:val="00ED2FEF"/>
    <w:rPr>
      <w:sz w:val="27"/>
      <w:szCs w:val="27"/>
      <w:shd w:val="clear" w:color="auto" w:fill="FFFFFF"/>
    </w:rPr>
  </w:style>
  <w:style w:type="table" w:customStyle="1" w:styleId="112">
    <w:name w:val="Сетка таблицы 11"/>
    <w:basedOn w:val="a2"/>
    <w:next w:val="1b"/>
    <w:uiPriority w:val="99"/>
    <w:rsid w:val="00ED2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20">
    <w:name w:val="Font Style20"/>
    <w:uiPriority w:val="99"/>
    <w:rsid w:val="00ED2FEF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ED2FEF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ED2FEF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1"/>
    <w:uiPriority w:val="99"/>
    <w:rsid w:val="00ED2FEF"/>
    <w:rPr>
      <w:rFonts w:ascii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a0"/>
    <w:uiPriority w:val="1"/>
    <w:qFormat/>
    <w:rsid w:val="00ED2FEF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11pt">
    <w:name w:val="Основной текст + 11 pt"/>
    <w:aliases w:val="Интервал 0 pt"/>
    <w:uiPriority w:val="99"/>
    <w:rsid w:val="00ED2FEF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/>
    </w:rPr>
  </w:style>
  <w:style w:type="character" w:customStyle="1" w:styleId="affffffb">
    <w:name w:val="Основной текст_"/>
    <w:link w:val="1c"/>
    <w:locked/>
    <w:rsid w:val="00ED2FEF"/>
    <w:rPr>
      <w:rFonts w:ascii="Times New Roman" w:hAnsi="Times New Roman"/>
      <w:shd w:val="clear" w:color="auto" w:fill="FFFFFF"/>
    </w:rPr>
  </w:style>
  <w:style w:type="paragraph" w:customStyle="1" w:styleId="1c">
    <w:name w:val="Основной текст1"/>
    <w:basedOn w:val="a0"/>
    <w:link w:val="affffffb"/>
    <w:rsid w:val="00ED2FEF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paragraph" w:customStyle="1" w:styleId="Style12">
    <w:name w:val="Style12"/>
    <w:basedOn w:val="a0"/>
    <w:uiPriority w:val="99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c">
    <w:name w:val="Знак Знак Знак Знак"/>
    <w:basedOn w:val="a0"/>
    <w:uiPriority w:val="99"/>
    <w:rsid w:val="00ED2FEF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FR2">
    <w:name w:val="FR2"/>
    <w:uiPriority w:val="99"/>
    <w:rsid w:val="00ED2FE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10">
    <w:name w:val="Сетка таблицы111"/>
    <w:uiPriority w:val="99"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d">
    <w:name w:val="Знак Знак Знак Знак Знак Знак Знак Знак Знак Знак"/>
    <w:basedOn w:val="a0"/>
    <w:uiPriority w:val="99"/>
    <w:rsid w:val="00ED2FE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11">
    <w:name w:val="Сетка таблицы21"/>
    <w:uiPriority w:val="99"/>
    <w:rsid w:val="00ED2F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2"/>
    <w:next w:val="af0"/>
    <w:uiPriority w:val="39"/>
    <w:rsid w:val="00ED2FE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0">
    <w:name w:val="WW8Num2z0"/>
    <w:rsid w:val="00ED2FEF"/>
    <w:rPr>
      <w:rFonts w:ascii="Symbol" w:hAnsi="Symbol"/>
      <w:b/>
    </w:rPr>
  </w:style>
  <w:style w:type="character" w:customStyle="1" w:styleId="WW8Num3z0">
    <w:name w:val="WW8Num3z0"/>
    <w:rsid w:val="00ED2FEF"/>
    <w:rPr>
      <w:b/>
    </w:rPr>
  </w:style>
  <w:style w:type="character" w:customStyle="1" w:styleId="WW8Num6z0">
    <w:name w:val="WW8Num6z0"/>
    <w:rsid w:val="00ED2FEF"/>
    <w:rPr>
      <w:b/>
    </w:rPr>
  </w:style>
  <w:style w:type="character" w:customStyle="1" w:styleId="1d">
    <w:name w:val="Основной шрифт абзаца1"/>
    <w:rsid w:val="00ED2FEF"/>
  </w:style>
  <w:style w:type="character" w:customStyle="1" w:styleId="affffffe">
    <w:name w:val="Символ сноски"/>
    <w:rsid w:val="00ED2FEF"/>
    <w:rPr>
      <w:vertAlign w:val="superscript"/>
    </w:rPr>
  </w:style>
  <w:style w:type="character" w:customStyle="1" w:styleId="1e">
    <w:name w:val="Знак примечания1"/>
    <w:rsid w:val="00ED2FEF"/>
    <w:rPr>
      <w:sz w:val="16"/>
    </w:rPr>
  </w:style>
  <w:style w:type="character" w:customStyle="1" w:styleId="b-serp-urlitem1">
    <w:name w:val="b-serp-url__item1"/>
    <w:basedOn w:val="1d"/>
    <w:rsid w:val="00ED2FEF"/>
    <w:rPr>
      <w:rFonts w:cs="Times New Roman"/>
    </w:rPr>
  </w:style>
  <w:style w:type="character" w:customStyle="1" w:styleId="b-serp-urlmark1">
    <w:name w:val="b-serp-url__mark1"/>
    <w:basedOn w:val="1d"/>
    <w:rsid w:val="00ED2FEF"/>
    <w:rPr>
      <w:rFonts w:cs="Times New Roman"/>
    </w:rPr>
  </w:style>
  <w:style w:type="paragraph" w:customStyle="1" w:styleId="37">
    <w:name w:val="Заголовок3"/>
    <w:basedOn w:val="a0"/>
    <w:next w:val="af3"/>
    <w:rsid w:val="00ED2FE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f">
    <w:name w:val="Название1"/>
    <w:basedOn w:val="a0"/>
    <w:rsid w:val="00ED2F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f0">
    <w:name w:val="Указатель1"/>
    <w:basedOn w:val="a0"/>
    <w:rsid w:val="00ED2FE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12">
    <w:name w:val="Список 21"/>
    <w:basedOn w:val="a0"/>
    <w:rsid w:val="00ED2FEF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с отступом 21"/>
    <w:basedOn w:val="a0"/>
    <w:rsid w:val="00ED2FE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4">
    <w:name w:val="Основной текст 21"/>
    <w:basedOn w:val="a0"/>
    <w:rsid w:val="00ED2FE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1">
    <w:name w:val="Текст примечания1"/>
    <w:basedOn w:val="a0"/>
    <w:rsid w:val="00ED2FE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fff">
    <w:name w:val="Содержимое таблицы"/>
    <w:basedOn w:val="a0"/>
    <w:rsid w:val="00ED2FE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f0">
    <w:name w:val="Заголовок таблицы"/>
    <w:basedOn w:val="afffffff"/>
    <w:rsid w:val="00ED2FEF"/>
  </w:style>
  <w:style w:type="paragraph" w:customStyle="1" w:styleId="afffffff1">
    <w:name w:val="Содержимое врезки"/>
    <w:basedOn w:val="af3"/>
    <w:rsid w:val="00ED2FEF"/>
    <w:pPr>
      <w:framePr w:w="0" w:hRule="auto" w:hSpace="0" w:wrap="auto" w:vAnchor="margin" w:hAnchor="text" w:xAlign="left" w:yAlign="inline"/>
      <w:suppressAutoHyphens/>
      <w:spacing w:after="120"/>
      <w:jc w:val="left"/>
    </w:pPr>
    <w:rPr>
      <w:szCs w:val="24"/>
      <w:lang w:eastAsia="ar-SA"/>
    </w:rPr>
  </w:style>
  <w:style w:type="paragraph" w:customStyle="1" w:styleId="1f2">
    <w:name w:val="Схема документа1"/>
    <w:basedOn w:val="a0"/>
    <w:next w:val="afffffff2"/>
    <w:link w:val="afffffff3"/>
    <w:uiPriority w:val="99"/>
    <w:semiHidden/>
    <w:unhideWhenUsed/>
    <w:rsid w:val="00ED2FEF"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fffffff3">
    <w:name w:val="Схема документа Знак"/>
    <w:basedOn w:val="a1"/>
    <w:link w:val="1f2"/>
    <w:uiPriority w:val="99"/>
    <w:semiHidden/>
    <w:rsid w:val="00ED2FEF"/>
    <w:rPr>
      <w:rFonts w:ascii="Tahoma" w:eastAsia="Times New Roman" w:hAnsi="Tahoma"/>
      <w:color w:val="auto"/>
      <w:sz w:val="16"/>
      <w:szCs w:val="16"/>
      <w:lang w:eastAsia="ar-SA"/>
    </w:rPr>
  </w:style>
  <w:style w:type="character" w:customStyle="1" w:styleId="113">
    <w:name w:val="Текст примечания Знак11"/>
    <w:basedOn w:val="a1"/>
    <w:uiPriority w:val="99"/>
    <w:rsid w:val="00ED2FEF"/>
    <w:rPr>
      <w:rFonts w:cs="Times New Roman"/>
      <w:sz w:val="20"/>
      <w:szCs w:val="20"/>
    </w:rPr>
  </w:style>
  <w:style w:type="character" w:customStyle="1" w:styleId="114">
    <w:name w:val="Тема примечания Знак11"/>
    <w:basedOn w:val="113"/>
    <w:uiPriority w:val="99"/>
    <w:rsid w:val="00ED2FEF"/>
    <w:rPr>
      <w:rFonts w:cs="Times New Roman"/>
      <w:b/>
      <w:bCs/>
      <w:sz w:val="20"/>
      <w:szCs w:val="20"/>
    </w:rPr>
  </w:style>
  <w:style w:type="table" w:customStyle="1" w:styleId="2110">
    <w:name w:val="Сетка таблицы211"/>
    <w:basedOn w:val="a2"/>
    <w:next w:val="af0"/>
    <w:uiPriority w:val="39"/>
    <w:rsid w:val="00ED2FE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ED2FE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f4">
    <w:name w:val="Перечисление"/>
    <w:link w:val="afffffff5"/>
    <w:uiPriority w:val="99"/>
    <w:qFormat/>
    <w:rsid w:val="00ED2FEF"/>
    <w:pPr>
      <w:spacing w:after="60"/>
      <w:ind w:left="360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f5">
    <w:name w:val="Перечисление Знак"/>
    <w:link w:val="afffffff4"/>
    <w:uiPriority w:val="99"/>
    <w:locked/>
    <w:rsid w:val="00ED2FEF"/>
    <w:rPr>
      <w:rFonts w:ascii="Times New Roman" w:eastAsia="Times New Roman" w:hAnsi="Times New Roman" w:cs="Times New Roman"/>
      <w:sz w:val="20"/>
      <w:szCs w:val="20"/>
    </w:rPr>
  </w:style>
  <w:style w:type="character" w:customStyle="1" w:styleId="2105pt">
    <w:name w:val="Основной текст (2) + 10.5 pt"/>
    <w:rsid w:val="00ED2FEF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ED2FEF"/>
    <w:rPr>
      <w:rFonts w:cs="Times New Roman"/>
    </w:rPr>
  </w:style>
  <w:style w:type="character" w:customStyle="1" w:styleId="c7">
    <w:name w:val="c7"/>
    <w:rsid w:val="00ED2FEF"/>
  </w:style>
  <w:style w:type="character" w:customStyle="1" w:styleId="2c">
    <w:name w:val="Основной текст (2) + Курсив"/>
    <w:rsid w:val="00ED2FEF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6">
    <w:name w:val="Placeholder Text"/>
    <w:basedOn w:val="a1"/>
    <w:uiPriority w:val="99"/>
    <w:semiHidden/>
    <w:rsid w:val="00ED2FEF"/>
    <w:rPr>
      <w:rFonts w:cs="Times New Roman"/>
      <w:color w:val="808080"/>
    </w:rPr>
  </w:style>
  <w:style w:type="character" w:customStyle="1" w:styleId="1f3">
    <w:name w:val="Просмотренная гиперссылка1"/>
    <w:basedOn w:val="a1"/>
    <w:uiPriority w:val="99"/>
    <w:semiHidden/>
    <w:unhideWhenUsed/>
    <w:rsid w:val="00ED2FEF"/>
    <w:rPr>
      <w:rFonts w:cs="Times New Roman"/>
      <w:color w:val="800080"/>
      <w:u w:val="single"/>
    </w:rPr>
  </w:style>
  <w:style w:type="character" w:customStyle="1" w:styleId="92">
    <w:name w:val="Основной текст (9)_"/>
    <w:rsid w:val="00ED2FEF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ED2FEF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ED2FEF"/>
    <w:pPr>
      <w:numPr>
        <w:ilvl w:val="1"/>
        <w:numId w:val="15"/>
      </w:numPr>
      <w:tabs>
        <w:tab w:val="clear" w:pos="550"/>
        <w:tab w:val="left" w:pos="1176"/>
      </w:tabs>
      <w:spacing w:after="0" w:line="240" w:lineRule="auto"/>
      <w:ind w:left="1440" w:hanging="36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11">
    <w:name w:val="Заголовок1М1"/>
    <w:basedOn w:val="a0"/>
    <w:next w:val="1"/>
    <w:rsid w:val="00ED2FEF"/>
    <w:pPr>
      <w:keepNext/>
      <w:numPr>
        <w:numId w:val="15"/>
      </w:numPr>
      <w:tabs>
        <w:tab w:val="clear" w:pos="360"/>
      </w:tabs>
      <w:spacing w:before="240" w:after="120" w:line="240" w:lineRule="auto"/>
      <w:ind w:left="720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24"/>
      <w:lang w:eastAsia="ru-RU"/>
    </w:rPr>
  </w:style>
  <w:style w:type="paragraph" w:customStyle="1" w:styleId="a">
    <w:name w:val="!! стиль список"/>
    <w:basedOn w:val="a0"/>
    <w:qFormat/>
    <w:rsid w:val="00ED2FEF"/>
    <w:pPr>
      <w:numPr>
        <w:numId w:val="16"/>
      </w:numPr>
      <w:tabs>
        <w:tab w:val="clear" w:pos="720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2">
    <w:name w:val="Основной текст4"/>
    <w:basedOn w:val="a0"/>
    <w:rsid w:val="00ED2FEF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Times New Roman" w:hAnsi="Calibri" w:cs="Calibri"/>
      <w:spacing w:val="2"/>
    </w:rPr>
  </w:style>
  <w:style w:type="paragraph" w:customStyle="1" w:styleId="afffffff7">
    <w:name w:val="Базовый"/>
    <w:link w:val="afffffff8"/>
    <w:rsid w:val="00ED2FEF"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8">
    <w:name w:val="Базовый Знак"/>
    <w:link w:val="afffffff7"/>
    <w:locked/>
    <w:rsid w:val="00ED2FEF"/>
    <w:rPr>
      <w:rFonts w:ascii="Times New Roman" w:eastAsia="Times New Roman" w:hAnsi="Times New Roman" w:cs="Times New Roman"/>
      <w:sz w:val="24"/>
      <w:szCs w:val="24"/>
    </w:rPr>
  </w:style>
  <w:style w:type="character" w:customStyle="1" w:styleId="status">
    <w:name w:val="status"/>
    <w:basedOn w:val="a1"/>
    <w:rsid w:val="00ED2FEF"/>
    <w:rPr>
      <w:rFonts w:cs="Times New Roman"/>
    </w:rPr>
  </w:style>
  <w:style w:type="paragraph" w:customStyle="1" w:styleId="productname">
    <w:name w:val="product_name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s">
    <w:name w:val="authors"/>
    <w:basedOn w:val="a0"/>
    <w:rsid w:val="00ED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1">
    <w:name w:val="Сетка таблицы31"/>
    <w:basedOn w:val="a2"/>
    <w:next w:val="af0"/>
    <w:uiPriority w:val="39"/>
    <w:rsid w:val="00ED2FE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9">
    <w:name w:val="line number"/>
    <w:basedOn w:val="a1"/>
    <w:uiPriority w:val="99"/>
    <w:semiHidden/>
    <w:unhideWhenUsed/>
    <w:rsid w:val="00ED2FEF"/>
    <w:rPr>
      <w:rFonts w:cs="Times New Roman"/>
    </w:rPr>
  </w:style>
  <w:style w:type="character" w:customStyle="1" w:styleId="115">
    <w:name w:val="Заголовок 1 Знак1"/>
    <w:locked/>
    <w:rsid w:val="00ED2FEF"/>
    <w:rPr>
      <w:rFonts w:eastAsia="Times New Roman"/>
      <w:sz w:val="24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qFormat/>
    <w:locked/>
    <w:rsid w:val="00ED2FEF"/>
  </w:style>
  <w:style w:type="character" w:customStyle="1" w:styleId="1f4">
    <w:name w:val="Упомянуть1"/>
    <w:uiPriority w:val="99"/>
    <w:semiHidden/>
    <w:unhideWhenUsed/>
    <w:rsid w:val="00ED2FEF"/>
    <w:rPr>
      <w:color w:val="2B579A"/>
      <w:shd w:val="clear" w:color="auto" w:fill="E6E6E6"/>
    </w:rPr>
  </w:style>
  <w:style w:type="paragraph" w:customStyle="1" w:styleId="116">
    <w:name w:val="Заголовок 11"/>
    <w:basedOn w:val="a0"/>
    <w:uiPriority w:val="1"/>
    <w:qFormat/>
    <w:rsid w:val="00ED2FEF"/>
    <w:pPr>
      <w:autoSpaceDE w:val="0"/>
      <w:autoSpaceDN w:val="0"/>
      <w:adjustRightInd w:val="0"/>
      <w:spacing w:after="0" w:line="240" w:lineRule="auto"/>
      <w:ind w:left="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ffffffa">
    <w:name w:val="Основной текст + Полужирный"/>
    <w:rsid w:val="00ED2FEF"/>
    <w:rPr>
      <w:b/>
      <w:color w:val="000000"/>
      <w:spacing w:val="0"/>
      <w:w w:val="100"/>
      <w:position w:val="0"/>
      <w:sz w:val="25"/>
      <w:shd w:val="clear" w:color="auto" w:fill="FFFFFF"/>
      <w:lang w:val="ru-RU"/>
    </w:rPr>
  </w:style>
  <w:style w:type="numbering" w:customStyle="1" w:styleId="WWNum47">
    <w:name w:val="WWNum47"/>
    <w:rsid w:val="00ED2FEF"/>
    <w:pPr>
      <w:numPr>
        <w:numId w:val="12"/>
      </w:numPr>
    </w:pPr>
  </w:style>
  <w:style w:type="numbering" w:customStyle="1" w:styleId="WWNum44">
    <w:name w:val="WWNum44"/>
    <w:rsid w:val="00ED2FEF"/>
    <w:pPr>
      <w:numPr>
        <w:numId w:val="9"/>
      </w:numPr>
    </w:pPr>
  </w:style>
  <w:style w:type="numbering" w:customStyle="1" w:styleId="WWNum49">
    <w:name w:val="WWNum49"/>
    <w:rsid w:val="00ED2FEF"/>
    <w:pPr>
      <w:numPr>
        <w:numId w:val="14"/>
      </w:numPr>
    </w:pPr>
  </w:style>
  <w:style w:type="numbering" w:customStyle="1" w:styleId="WWNum46">
    <w:name w:val="WWNum46"/>
    <w:rsid w:val="00ED2FEF"/>
    <w:pPr>
      <w:numPr>
        <w:numId w:val="11"/>
      </w:numPr>
    </w:pPr>
  </w:style>
  <w:style w:type="numbering" w:customStyle="1" w:styleId="WWNum43">
    <w:name w:val="WWNum43"/>
    <w:rsid w:val="00ED2FEF"/>
    <w:pPr>
      <w:numPr>
        <w:numId w:val="8"/>
      </w:numPr>
    </w:pPr>
  </w:style>
  <w:style w:type="numbering" w:customStyle="1" w:styleId="WWNum41">
    <w:name w:val="WWNum41"/>
    <w:rsid w:val="00ED2FEF"/>
    <w:pPr>
      <w:numPr>
        <w:numId w:val="6"/>
      </w:numPr>
    </w:pPr>
  </w:style>
  <w:style w:type="numbering" w:customStyle="1" w:styleId="WWNum45">
    <w:name w:val="WWNum45"/>
    <w:rsid w:val="00ED2FEF"/>
    <w:pPr>
      <w:numPr>
        <w:numId w:val="10"/>
      </w:numPr>
    </w:pPr>
  </w:style>
  <w:style w:type="numbering" w:customStyle="1" w:styleId="WWNum42">
    <w:name w:val="WWNum42"/>
    <w:rsid w:val="00ED2FEF"/>
    <w:pPr>
      <w:numPr>
        <w:numId w:val="7"/>
      </w:numPr>
    </w:pPr>
  </w:style>
  <w:style w:type="numbering" w:customStyle="1" w:styleId="WWNum48">
    <w:name w:val="WWNum48"/>
    <w:rsid w:val="00ED2FEF"/>
    <w:pPr>
      <w:numPr>
        <w:numId w:val="13"/>
      </w:numPr>
    </w:pPr>
  </w:style>
  <w:style w:type="paragraph" w:customStyle="1" w:styleId="215">
    <w:name w:val="Основной текст (2)1"/>
    <w:basedOn w:val="a0"/>
    <w:uiPriority w:val="99"/>
    <w:rsid w:val="00ED2FEF"/>
    <w:pPr>
      <w:shd w:val="clear" w:color="auto" w:fill="FFFFFF"/>
      <w:spacing w:after="0" w:line="240" w:lineRule="atLeast"/>
      <w:ind w:hanging="360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afffffffb">
    <w:name w:val="Стиль"/>
    <w:rsid w:val="00ED2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D2F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ffff8">
    <w:name w:val="endnote text"/>
    <w:basedOn w:val="a0"/>
    <w:link w:val="1f5"/>
    <w:uiPriority w:val="99"/>
    <w:semiHidden/>
    <w:unhideWhenUsed/>
    <w:rsid w:val="00ED2FEF"/>
    <w:pPr>
      <w:spacing w:after="0" w:line="240" w:lineRule="auto"/>
    </w:pPr>
    <w:rPr>
      <w:sz w:val="20"/>
      <w:szCs w:val="20"/>
    </w:rPr>
  </w:style>
  <w:style w:type="character" w:customStyle="1" w:styleId="1f5">
    <w:name w:val="Текст концевой сноски Знак1"/>
    <w:basedOn w:val="a1"/>
    <w:link w:val="affffff8"/>
    <w:uiPriority w:val="99"/>
    <w:semiHidden/>
    <w:rsid w:val="00ED2FEF"/>
    <w:rPr>
      <w:sz w:val="20"/>
      <w:szCs w:val="20"/>
    </w:rPr>
  </w:style>
  <w:style w:type="table" w:styleId="1b">
    <w:name w:val="Table Grid 1"/>
    <w:basedOn w:val="a2"/>
    <w:uiPriority w:val="99"/>
    <w:semiHidden/>
    <w:unhideWhenUsed/>
    <w:rsid w:val="00ED2FE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f2">
    <w:name w:val="Document Map"/>
    <w:basedOn w:val="a0"/>
    <w:link w:val="1f6"/>
    <w:uiPriority w:val="99"/>
    <w:semiHidden/>
    <w:unhideWhenUsed/>
    <w:rsid w:val="00ED2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6">
    <w:name w:val="Схема документа Знак1"/>
    <w:basedOn w:val="a1"/>
    <w:link w:val="afffffff2"/>
    <w:uiPriority w:val="99"/>
    <w:semiHidden/>
    <w:rsid w:val="00ED2FEF"/>
    <w:rPr>
      <w:rFonts w:ascii="Tahoma" w:hAnsi="Tahoma" w:cs="Tahoma"/>
      <w:sz w:val="16"/>
      <w:szCs w:val="16"/>
    </w:rPr>
  </w:style>
  <w:style w:type="character" w:styleId="afffffffc">
    <w:name w:val="FollowedHyperlink"/>
    <w:basedOn w:val="a1"/>
    <w:uiPriority w:val="99"/>
    <w:semiHidden/>
    <w:unhideWhenUsed/>
    <w:rsid w:val="00ED2F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437A6-DC0F-48E2-949D-35E632B9B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19</Pages>
  <Words>4888</Words>
  <Characters>27863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I</cp:lastModifiedBy>
  <cp:revision>39</cp:revision>
  <cp:lastPrinted>2020-12-09T11:57:00Z</cp:lastPrinted>
  <dcterms:created xsi:type="dcterms:W3CDTF">2024-04-02T12:24:00Z</dcterms:created>
  <dcterms:modified xsi:type="dcterms:W3CDTF">2024-12-12T16:44:00Z</dcterms:modified>
</cp:coreProperties>
</file>